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E677EC" w:rsidTr="00C10729">
        <w:trPr>
          <w:trHeight w:val="283"/>
        </w:trPr>
        <w:tc>
          <w:tcPr>
            <w:tcW w:w="10774" w:type="dxa"/>
            <w:gridSpan w:val="2"/>
          </w:tcPr>
          <w:p w:rsidR="00E677EC" w:rsidRPr="0024503F" w:rsidRDefault="006D6126" w:rsidP="00F22A31">
            <w:pPr>
              <w:jc w:val="center"/>
              <w:rPr>
                <w:rFonts w:ascii="Verdana" w:hAnsi="Verdana"/>
                <w:lang w:val="tr-TR"/>
              </w:rPr>
            </w:pPr>
            <w:r>
              <w:rPr>
                <w:rFonts w:ascii="Verdana" w:hAnsi="Verdana"/>
                <w:b/>
                <w:color w:val="FF0000"/>
                <w:sz w:val="40"/>
                <w:szCs w:val="40"/>
                <w:lang w:val="tr-TR"/>
              </w:rPr>
              <w:t>Delidolu</w:t>
            </w:r>
            <w:r w:rsidR="00E677EC" w:rsidRPr="0024503F">
              <w:rPr>
                <w:rFonts w:ascii="Verdana" w:hAnsi="Verdana"/>
                <w:b/>
                <w:color w:val="FF0000"/>
                <w:sz w:val="40"/>
                <w:szCs w:val="40"/>
                <w:lang w:val="tr-TR"/>
              </w:rPr>
              <w:t xml:space="preserve"> Yayınları Tanıtım Bülteni</w:t>
            </w:r>
          </w:p>
        </w:tc>
      </w:tr>
      <w:tr w:rsidR="00E677EC" w:rsidTr="001977B7">
        <w:tc>
          <w:tcPr>
            <w:tcW w:w="5387" w:type="dxa"/>
            <w:vAlign w:val="center"/>
          </w:tcPr>
          <w:p w:rsidR="00E677EC" w:rsidRPr="006A51FD" w:rsidRDefault="006D6126" w:rsidP="006A51FD">
            <w:pPr>
              <w:jc w:val="center"/>
              <w:rPr>
                <w:lang w:val="tr-TR"/>
              </w:rPr>
            </w:pPr>
            <w:r>
              <w:rPr>
                <w:lang w:val="tr-TR" w:eastAsia="tr-TR"/>
              </w:rPr>
              <w:drawing>
                <wp:inline distT="0" distB="0" distL="0" distR="0">
                  <wp:extent cx="2219325" cy="3215617"/>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6052349564.jpg"/>
                          <pic:cNvPicPr/>
                        </pic:nvPicPr>
                        <pic:blipFill>
                          <a:blip r:embed="rId6">
                            <a:extLst>
                              <a:ext uri="{28A0092B-C50C-407E-A947-70E740481C1C}">
                                <a14:useLocalDpi xmlns:a14="http://schemas.microsoft.com/office/drawing/2010/main" val="0"/>
                              </a:ext>
                            </a:extLst>
                          </a:blip>
                          <a:stretch>
                            <a:fillRect/>
                          </a:stretch>
                        </pic:blipFill>
                        <pic:spPr>
                          <a:xfrm>
                            <a:off x="0" y="0"/>
                            <a:ext cx="2235260" cy="3238705"/>
                          </a:xfrm>
                          <a:prstGeom prst="rect">
                            <a:avLst/>
                          </a:prstGeom>
                        </pic:spPr>
                      </pic:pic>
                    </a:graphicData>
                  </a:graphic>
                </wp:inline>
              </w:drawing>
            </w:r>
          </w:p>
        </w:tc>
        <w:tc>
          <w:tcPr>
            <w:tcW w:w="5387" w:type="dxa"/>
          </w:tcPr>
          <w:p w:rsidR="003B1A4F" w:rsidRPr="00FE7BCF" w:rsidRDefault="00FE7BCF" w:rsidP="009E09C8">
            <w:pPr>
              <w:rPr>
                <w:rFonts w:ascii="Verdana" w:hAnsi="Verdana"/>
                <w:color w:val="000000" w:themeColor="text1"/>
                <w:sz w:val="20"/>
                <w:szCs w:val="20"/>
                <w:lang w:val="tr-TR"/>
              </w:rPr>
            </w:pPr>
            <w:r>
              <w:rPr>
                <w:rFonts w:ascii="Verdana" w:hAnsi="Verdana"/>
                <w:b/>
                <w:color w:val="000000" w:themeColor="text1"/>
                <w:sz w:val="20"/>
                <w:szCs w:val="20"/>
                <w:lang w:val="tr-TR"/>
              </w:rPr>
              <w:br/>
            </w:r>
            <w:r w:rsidR="00E677EC" w:rsidRPr="00FE7BCF">
              <w:rPr>
                <w:rFonts w:ascii="Verdana" w:hAnsi="Verdana"/>
                <w:b/>
                <w:color w:val="000000" w:themeColor="text1"/>
                <w:sz w:val="20"/>
                <w:szCs w:val="20"/>
                <w:lang w:val="tr-TR"/>
              </w:rPr>
              <w:t>Eser Adı:</w:t>
            </w:r>
            <w:r w:rsidR="00847EE8" w:rsidRPr="00FE7BCF">
              <w:rPr>
                <w:rFonts w:ascii="Verdana" w:hAnsi="Verdana"/>
                <w:b/>
                <w:color w:val="000000" w:themeColor="text1"/>
                <w:sz w:val="20"/>
                <w:szCs w:val="20"/>
                <w:lang w:val="tr-TR"/>
              </w:rPr>
              <w:t xml:space="preserve"> </w:t>
            </w:r>
            <w:r w:rsidR="006D6126" w:rsidRPr="00FE7BCF">
              <w:rPr>
                <w:rFonts w:ascii="Verdana" w:hAnsi="Verdana"/>
                <w:color w:val="000000" w:themeColor="text1"/>
                <w:sz w:val="20"/>
                <w:szCs w:val="20"/>
                <w:lang w:val="tr-TR"/>
              </w:rPr>
              <w:t>Romanyalıyı Yiyen Yamyam</w:t>
            </w:r>
            <w:r w:rsidR="00581176" w:rsidRPr="00FE7BCF">
              <w:rPr>
                <w:rFonts w:ascii="Verdana" w:hAnsi="Verdana"/>
                <w:color w:val="000000" w:themeColor="text1"/>
                <w:sz w:val="20"/>
                <w:szCs w:val="20"/>
                <w:lang w:val="tr-TR"/>
              </w:rPr>
              <w:br/>
            </w:r>
            <w:r w:rsidR="009D3FFC" w:rsidRPr="00FE7BCF">
              <w:rPr>
                <w:rFonts w:ascii="Verdana" w:hAnsi="Verdana"/>
                <w:b/>
                <w:color w:val="000000" w:themeColor="text1"/>
                <w:sz w:val="20"/>
                <w:szCs w:val="20"/>
                <w:lang w:val="tr-TR"/>
              </w:rPr>
              <w:t xml:space="preserve">Yazan: </w:t>
            </w:r>
            <w:r w:rsidR="006D6126" w:rsidRPr="00FE7BCF">
              <w:rPr>
                <w:rFonts w:ascii="Verdana" w:hAnsi="Verdana"/>
                <w:color w:val="000000" w:themeColor="text1"/>
                <w:sz w:val="20"/>
                <w:szCs w:val="20"/>
              </w:rPr>
              <w:t>Dimitris Sotakis</w:t>
            </w:r>
            <w:r w:rsidR="00B404F3" w:rsidRPr="00FE7BCF">
              <w:rPr>
                <w:rFonts w:ascii="Verdana" w:hAnsi="Verdana"/>
                <w:color w:val="000000" w:themeColor="text1"/>
                <w:sz w:val="20"/>
                <w:szCs w:val="20"/>
                <w:lang w:val="tr-TR"/>
              </w:rPr>
              <w:br/>
            </w:r>
            <w:r w:rsidR="00B404F3" w:rsidRPr="00FE7BCF">
              <w:rPr>
                <w:rFonts w:ascii="Verdana" w:hAnsi="Verdana"/>
                <w:b/>
                <w:color w:val="000000" w:themeColor="text1"/>
                <w:sz w:val="20"/>
                <w:szCs w:val="20"/>
                <w:lang w:val="tr-TR"/>
              </w:rPr>
              <w:t>Türkçeleştiren:</w:t>
            </w:r>
            <w:r w:rsidR="00B404F3" w:rsidRPr="00FE7BCF">
              <w:rPr>
                <w:rFonts w:ascii="Verdana" w:hAnsi="Verdana"/>
                <w:color w:val="000000" w:themeColor="text1"/>
                <w:sz w:val="20"/>
                <w:szCs w:val="20"/>
                <w:lang w:val="tr-TR"/>
              </w:rPr>
              <w:t xml:space="preserve"> </w:t>
            </w:r>
            <w:r w:rsidR="006D6126" w:rsidRPr="00FE7BCF">
              <w:rPr>
                <w:rFonts w:ascii="Verdana" w:hAnsi="Verdana"/>
                <w:color w:val="000000" w:themeColor="text1"/>
                <w:sz w:val="20"/>
                <w:szCs w:val="20"/>
                <w:lang w:val="tr-TR"/>
              </w:rPr>
              <w:t>Yılmaz Okyay, İbrahim Arık</w:t>
            </w:r>
          </w:p>
          <w:p w:rsidR="00EF5D5B" w:rsidRPr="00FE7BCF" w:rsidRDefault="00AC699F" w:rsidP="009E09C8">
            <w:pPr>
              <w:rPr>
                <w:rFonts w:ascii="Verdana" w:hAnsi="Verdana"/>
                <w:color w:val="000000" w:themeColor="text1"/>
                <w:sz w:val="20"/>
                <w:szCs w:val="20"/>
                <w:lang w:val="tr-TR"/>
              </w:rPr>
            </w:pPr>
            <w:r w:rsidRPr="00FE7BCF">
              <w:rPr>
                <w:rFonts w:ascii="Verdana" w:hAnsi="Verdana"/>
                <w:b/>
                <w:color w:val="000000" w:themeColor="text1"/>
                <w:sz w:val="20"/>
                <w:szCs w:val="20"/>
                <w:lang w:val="tr-TR"/>
              </w:rPr>
              <w:t>Yayınevi</w:t>
            </w:r>
            <w:r w:rsidR="003B1A4F" w:rsidRPr="00FE7BCF">
              <w:rPr>
                <w:rFonts w:ascii="Verdana" w:hAnsi="Verdana"/>
                <w:b/>
                <w:color w:val="000000" w:themeColor="text1"/>
                <w:sz w:val="20"/>
                <w:szCs w:val="20"/>
                <w:lang w:val="tr-TR"/>
              </w:rPr>
              <w:t xml:space="preserve">: </w:t>
            </w:r>
            <w:r w:rsidR="006D6126" w:rsidRPr="00FE7BCF">
              <w:rPr>
                <w:rFonts w:ascii="Verdana" w:hAnsi="Verdana"/>
                <w:color w:val="000000" w:themeColor="text1"/>
                <w:sz w:val="20"/>
                <w:szCs w:val="20"/>
                <w:lang w:val="tr-TR"/>
              </w:rPr>
              <w:t>Delidolu</w:t>
            </w:r>
            <w:r w:rsidRPr="00FE7BCF">
              <w:rPr>
                <w:rFonts w:ascii="Verdana" w:hAnsi="Verdana"/>
                <w:color w:val="000000" w:themeColor="text1"/>
                <w:sz w:val="20"/>
                <w:szCs w:val="20"/>
                <w:lang w:val="tr-TR"/>
              </w:rPr>
              <w:t xml:space="preserve"> Yayınları</w:t>
            </w:r>
            <w:r w:rsidR="000C6064" w:rsidRPr="00FE7BCF">
              <w:rPr>
                <w:rFonts w:ascii="Verdana" w:hAnsi="Verdana"/>
                <w:color w:val="000000" w:themeColor="text1"/>
                <w:sz w:val="20"/>
                <w:szCs w:val="20"/>
                <w:lang w:val="tr-TR"/>
              </w:rPr>
              <w:br/>
            </w:r>
            <w:r w:rsidR="00992063" w:rsidRPr="00FE7BCF">
              <w:rPr>
                <w:rFonts w:ascii="Verdana" w:hAnsi="Verdana"/>
                <w:b/>
                <w:color w:val="000000" w:themeColor="text1"/>
                <w:sz w:val="20"/>
                <w:szCs w:val="20"/>
                <w:lang w:val="tr-TR"/>
              </w:rPr>
              <w:t>Türü</w:t>
            </w:r>
            <w:r w:rsidR="00EF5D5B" w:rsidRPr="00FE7BCF">
              <w:rPr>
                <w:rFonts w:ascii="Verdana" w:hAnsi="Verdana"/>
                <w:b/>
                <w:color w:val="000000" w:themeColor="text1"/>
                <w:sz w:val="20"/>
                <w:szCs w:val="20"/>
                <w:lang w:val="tr-TR"/>
              </w:rPr>
              <w:t xml:space="preserve">: </w:t>
            </w:r>
            <w:r w:rsidR="006D6126" w:rsidRPr="00FE7BCF">
              <w:rPr>
                <w:rFonts w:ascii="Verdana" w:hAnsi="Verdana"/>
                <w:color w:val="000000" w:themeColor="text1"/>
                <w:sz w:val="20"/>
                <w:szCs w:val="20"/>
                <w:lang w:val="tr-TR"/>
              </w:rPr>
              <w:t>Roman</w:t>
            </w:r>
            <w:r w:rsidR="001977B7" w:rsidRPr="00FE7BCF">
              <w:rPr>
                <w:rFonts w:ascii="Verdana" w:hAnsi="Verdana"/>
                <w:color w:val="000000" w:themeColor="text1"/>
                <w:sz w:val="20"/>
                <w:szCs w:val="20"/>
                <w:lang w:val="tr-TR"/>
              </w:rPr>
              <w:t xml:space="preserve">, </w:t>
            </w:r>
            <w:r w:rsidR="006D6126" w:rsidRPr="00FE7BCF">
              <w:rPr>
                <w:rFonts w:ascii="Verdana" w:hAnsi="Verdana"/>
                <w:color w:val="000000" w:themeColor="text1"/>
                <w:sz w:val="20"/>
                <w:szCs w:val="20"/>
                <w:lang w:val="tr-TR"/>
              </w:rPr>
              <w:t>yetişkin</w:t>
            </w:r>
            <w:r w:rsidR="00B404F3" w:rsidRPr="00FE7BCF">
              <w:rPr>
                <w:rFonts w:ascii="Verdana" w:hAnsi="Verdana"/>
                <w:color w:val="000000" w:themeColor="text1"/>
                <w:sz w:val="20"/>
                <w:szCs w:val="20"/>
                <w:lang w:val="tr-TR"/>
              </w:rPr>
              <w:br/>
            </w:r>
            <w:r w:rsidR="00B404F3" w:rsidRPr="00FE7BCF">
              <w:rPr>
                <w:rFonts w:ascii="Verdana" w:hAnsi="Verdana"/>
                <w:b/>
                <w:color w:val="000000" w:themeColor="text1"/>
                <w:sz w:val="20"/>
                <w:szCs w:val="20"/>
                <w:lang w:val="tr-TR"/>
              </w:rPr>
              <w:t>Orijinal Adı:</w:t>
            </w:r>
            <w:r w:rsidR="00B404F3" w:rsidRPr="00FE7BCF">
              <w:rPr>
                <w:rFonts w:ascii="Verdana" w:hAnsi="Verdana"/>
                <w:color w:val="000000" w:themeColor="text1"/>
                <w:sz w:val="20"/>
                <w:szCs w:val="20"/>
                <w:lang w:val="tr-TR"/>
              </w:rPr>
              <w:t xml:space="preserve"> </w:t>
            </w:r>
            <w:r w:rsidR="006D6126" w:rsidRPr="00FE7BCF">
              <w:rPr>
                <w:rFonts w:ascii="Verdana" w:hAnsi="Verdana"/>
                <w:i/>
                <w:color w:val="000000" w:themeColor="text1"/>
                <w:sz w:val="20"/>
                <w:szCs w:val="20"/>
              </w:rPr>
              <w:t>Ο κανίβαλος που έφαγε έναν Ρουμάνο</w:t>
            </w:r>
            <w:r w:rsidR="00B404F3" w:rsidRPr="00FE7BCF">
              <w:rPr>
                <w:rFonts w:ascii="Verdana" w:hAnsi="Verdana"/>
                <w:color w:val="000000" w:themeColor="text1"/>
                <w:sz w:val="20"/>
                <w:szCs w:val="20"/>
                <w:lang w:val="tr-TR"/>
              </w:rPr>
              <w:br/>
            </w:r>
            <w:r w:rsidR="00B404F3" w:rsidRPr="00FE7BCF">
              <w:rPr>
                <w:rFonts w:ascii="Verdana" w:hAnsi="Verdana"/>
                <w:b/>
                <w:color w:val="000000" w:themeColor="text1"/>
                <w:sz w:val="20"/>
                <w:szCs w:val="20"/>
                <w:lang w:val="tr-TR"/>
              </w:rPr>
              <w:t>Orijinal Dili:</w:t>
            </w:r>
            <w:r w:rsidR="00B404F3" w:rsidRPr="00FE7BCF">
              <w:rPr>
                <w:rFonts w:ascii="Verdana" w:hAnsi="Verdana"/>
                <w:color w:val="000000" w:themeColor="text1"/>
                <w:sz w:val="20"/>
                <w:szCs w:val="20"/>
                <w:lang w:val="tr-TR"/>
              </w:rPr>
              <w:t xml:space="preserve"> </w:t>
            </w:r>
            <w:r w:rsidR="006D6126" w:rsidRPr="00FE7BCF">
              <w:rPr>
                <w:rFonts w:ascii="Verdana" w:hAnsi="Verdana"/>
                <w:color w:val="000000" w:themeColor="text1"/>
                <w:sz w:val="20"/>
                <w:szCs w:val="20"/>
                <w:lang w:val="tr-TR"/>
              </w:rPr>
              <w:t>Yunanca</w:t>
            </w:r>
          </w:p>
          <w:p w:rsidR="00E677EC" w:rsidRPr="00FE7BCF" w:rsidRDefault="00E677EC" w:rsidP="009E09C8">
            <w:pPr>
              <w:rPr>
                <w:rFonts w:ascii="Verdana" w:hAnsi="Verdana"/>
                <w:color w:val="000000" w:themeColor="text1"/>
                <w:sz w:val="20"/>
                <w:szCs w:val="20"/>
                <w:lang w:val="tr-TR"/>
              </w:rPr>
            </w:pPr>
            <w:r w:rsidRPr="00FE7BCF">
              <w:rPr>
                <w:rFonts w:ascii="Verdana" w:hAnsi="Verdana"/>
                <w:b/>
                <w:color w:val="000000" w:themeColor="text1"/>
                <w:sz w:val="20"/>
                <w:szCs w:val="20"/>
                <w:lang w:val="tr-TR"/>
              </w:rPr>
              <w:t>Cilt Bilgisi</w:t>
            </w:r>
            <w:r w:rsidRPr="00FE7BCF">
              <w:rPr>
                <w:rFonts w:ascii="Verdana" w:hAnsi="Verdana"/>
                <w:color w:val="000000" w:themeColor="text1"/>
                <w:sz w:val="20"/>
                <w:szCs w:val="20"/>
                <w:lang w:val="tr-TR"/>
              </w:rPr>
              <w:t xml:space="preserve">: </w:t>
            </w:r>
            <w:r w:rsidR="000C6064" w:rsidRPr="00FE7BCF">
              <w:rPr>
                <w:rFonts w:ascii="Verdana" w:hAnsi="Verdana"/>
                <w:color w:val="000000" w:themeColor="text1"/>
                <w:sz w:val="20"/>
                <w:szCs w:val="20"/>
                <w:lang w:val="tr-TR"/>
              </w:rPr>
              <w:t>Karton</w:t>
            </w:r>
            <w:r w:rsidR="00AC699F" w:rsidRPr="00FE7BCF">
              <w:rPr>
                <w:rFonts w:ascii="Verdana" w:hAnsi="Verdana"/>
                <w:color w:val="000000" w:themeColor="text1"/>
                <w:sz w:val="20"/>
                <w:szCs w:val="20"/>
                <w:lang w:val="tr-TR"/>
              </w:rPr>
              <w:t xml:space="preserve"> kapak</w:t>
            </w:r>
            <w:r w:rsidR="000C6064" w:rsidRPr="00FE7BCF">
              <w:rPr>
                <w:rFonts w:ascii="Verdana" w:hAnsi="Verdana"/>
                <w:color w:val="000000" w:themeColor="text1"/>
                <w:sz w:val="20"/>
                <w:szCs w:val="20"/>
                <w:lang w:val="tr-TR"/>
              </w:rPr>
              <w:t xml:space="preserve"> </w:t>
            </w:r>
            <w:r w:rsidR="001131A4" w:rsidRPr="00FE7BCF">
              <w:rPr>
                <w:rFonts w:ascii="Verdana" w:hAnsi="Verdana"/>
                <w:color w:val="000000" w:themeColor="text1"/>
                <w:sz w:val="20"/>
                <w:szCs w:val="20"/>
                <w:lang w:val="tr-TR"/>
              </w:rPr>
              <w:br/>
            </w:r>
            <w:r w:rsidRPr="00FE7BCF">
              <w:rPr>
                <w:rFonts w:ascii="Verdana" w:hAnsi="Verdana"/>
                <w:b/>
                <w:color w:val="000000" w:themeColor="text1"/>
                <w:sz w:val="20"/>
                <w:szCs w:val="20"/>
                <w:lang w:val="tr-TR"/>
              </w:rPr>
              <w:t>Kağıt Bilgisi:</w:t>
            </w:r>
            <w:r w:rsidR="00B404F3" w:rsidRPr="00FE7BCF">
              <w:rPr>
                <w:rFonts w:ascii="Verdana" w:hAnsi="Verdana"/>
                <w:color w:val="000000" w:themeColor="text1"/>
                <w:sz w:val="20"/>
                <w:szCs w:val="20"/>
                <w:lang w:val="tr-TR"/>
              </w:rPr>
              <w:t xml:space="preserve"> </w:t>
            </w:r>
            <w:r w:rsidR="006D6126" w:rsidRPr="00FE7BCF">
              <w:rPr>
                <w:rFonts w:ascii="Verdana" w:hAnsi="Verdana"/>
                <w:color w:val="000000" w:themeColor="text1"/>
                <w:sz w:val="20"/>
                <w:szCs w:val="20"/>
                <w:lang w:val="tr-TR"/>
              </w:rPr>
              <w:t>Holmen</w:t>
            </w:r>
            <w:r w:rsidR="00B24839" w:rsidRPr="00FE7BCF">
              <w:rPr>
                <w:rFonts w:ascii="Verdana" w:hAnsi="Verdana"/>
                <w:color w:val="000000" w:themeColor="text1"/>
                <w:sz w:val="20"/>
                <w:szCs w:val="20"/>
                <w:lang w:val="tr-TR"/>
              </w:rPr>
              <w:t xml:space="preserve"> k</w:t>
            </w:r>
            <w:r w:rsidR="00581176" w:rsidRPr="00FE7BCF">
              <w:rPr>
                <w:rFonts w:ascii="Verdana" w:hAnsi="Verdana"/>
                <w:color w:val="000000" w:themeColor="text1"/>
                <w:sz w:val="20"/>
                <w:szCs w:val="20"/>
                <w:lang w:val="tr-TR"/>
              </w:rPr>
              <w:t>âğıt</w:t>
            </w:r>
            <w:r w:rsidR="002A6A89" w:rsidRPr="00FE7BCF">
              <w:rPr>
                <w:rFonts w:ascii="Verdana" w:hAnsi="Verdana"/>
                <w:color w:val="000000" w:themeColor="text1"/>
                <w:sz w:val="20"/>
                <w:szCs w:val="20"/>
                <w:lang w:val="tr-TR"/>
              </w:rPr>
              <w:br/>
            </w:r>
            <w:r w:rsidRPr="00FE7BCF">
              <w:rPr>
                <w:rFonts w:ascii="Verdana" w:hAnsi="Verdana"/>
                <w:b/>
                <w:color w:val="000000" w:themeColor="text1"/>
                <w:sz w:val="20"/>
                <w:szCs w:val="20"/>
                <w:lang w:val="tr-TR"/>
              </w:rPr>
              <w:t>Basım Tarihi</w:t>
            </w:r>
            <w:r w:rsidRPr="00FE7BCF">
              <w:rPr>
                <w:rFonts w:ascii="Verdana" w:hAnsi="Verdana"/>
                <w:color w:val="000000" w:themeColor="text1"/>
                <w:sz w:val="20"/>
                <w:szCs w:val="20"/>
                <w:lang w:val="tr-TR"/>
              </w:rPr>
              <w:t xml:space="preserve">: </w:t>
            </w:r>
            <w:r w:rsidR="006D6126" w:rsidRPr="00FE7BCF">
              <w:rPr>
                <w:rFonts w:ascii="Verdana" w:hAnsi="Verdana"/>
                <w:color w:val="000000" w:themeColor="text1"/>
                <w:sz w:val="20"/>
                <w:szCs w:val="20"/>
                <w:lang w:val="tr-TR"/>
              </w:rPr>
              <w:t>Mart</w:t>
            </w:r>
            <w:r w:rsidR="00581176" w:rsidRPr="00FE7BCF">
              <w:rPr>
                <w:rFonts w:ascii="Verdana" w:hAnsi="Verdana"/>
                <w:color w:val="000000" w:themeColor="text1"/>
                <w:sz w:val="20"/>
                <w:szCs w:val="20"/>
                <w:lang w:val="tr-TR"/>
              </w:rPr>
              <w:t xml:space="preserve"> </w:t>
            </w:r>
            <w:r w:rsidR="00AC699F" w:rsidRPr="00FE7BCF">
              <w:rPr>
                <w:rFonts w:ascii="Verdana" w:hAnsi="Verdana"/>
                <w:color w:val="000000" w:themeColor="text1"/>
                <w:sz w:val="20"/>
                <w:szCs w:val="20"/>
                <w:lang w:val="tr-TR"/>
              </w:rPr>
              <w:t>201</w:t>
            </w:r>
            <w:r w:rsidR="00E75EED" w:rsidRPr="00FE7BCF">
              <w:rPr>
                <w:rFonts w:ascii="Verdana" w:hAnsi="Verdana"/>
                <w:color w:val="000000" w:themeColor="text1"/>
                <w:sz w:val="20"/>
                <w:szCs w:val="20"/>
                <w:lang w:val="tr-TR"/>
              </w:rPr>
              <w:t>9</w:t>
            </w:r>
            <w:r w:rsidR="00EF5D5B" w:rsidRPr="00FE7BCF">
              <w:rPr>
                <w:rFonts w:ascii="Verdana" w:hAnsi="Verdana"/>
                <w:i/>
                <w:color w:val="000000" w:themeColor="text1"/>
                <w:sz w:val="20"/>
                <w:szCs w:val="20"/>
                <w:lang w:val="tr-TR"/>
              </w:rPr>
              <w:t xml:space="preserve"> </w:t>
            </w:r>
          </w:p>
          <w:p w:rsidR="00E677EC" w:rsidRPr="00FE7BCF" w:rsidRDefault="00612505" w:rsidP="009E09C8">
            <w:pPr>
              <w:rPr>
                <w:rFonts w:ascii="Verdana" w:hAnsi="Verdana"/>
                <w:color w:val="000000" w:themeColor="text1"/>
                <w:sz w:val="20"/>
                <w:szCs w:val="20"/>
                <w:lang w:val="tr-TR"/>
              </w:rPr>
            </w:pPr>
            <w:r w:rsidRPr="00FE7BCF">
              <w:rPr>
                <w:rFonts w:ascii="Verdana" w:hAnsi="Verdana"/>
                <w:b/>
                <w:color w:val="000000" w:themeColor="text1"/>
                <w:sz w:val="20"/>
                <w:szCs w:val="20"/>
                <w:lang w:val="tr-TR"/>
              </w:rPr>
              <w:t>Basım Bilgisi:</w:t>
            </w:r>
            <w:r w:rsidRPr="00FE7BCF">
              <w:rPr>
                <w:rFonts w:ascii="Verdana" w:hAnsi="Verdana"/>
                <w:color w:val="000000" w:themeColor="text1"/>
                <w:sz w:val="20"/>
                <w:szCs w:val="20"/>
                <w:lang w:val="tr-TR"/>
              </w:rPr>
              <w:t xml:space="preserve"> </w:t>
            </w:r>
            <w:r w:rsidR="00AC699F" w:rsidRPr="00FE7BCF">
              <w:rPr>
                <w:rFonts w:ascii="Verdana" w:hAnsi="Verdana"/>
                <w:color w:val="000000" w:themeColor="text1"/>
                <w:sz w:val="20"/>
                <w:szCs w:val="20"/>
                <w:lang w:val="tr-TR"/>
              </w:rPr>
              <w:t>1. Basım</w:t>
            </w:r>
          </w:p>
          <w:p w:rsidR="00E677EC" w:rsidRPr="00FE7BCF" w:rsidRDefault="00E677EC" w:rsidP="009E09C8">
            <w:pPr>
              <w:rPr>
                <w:rFonts w:ascii="Verdana" w:hAnsi="Verdana"/>
                <w:b/>
                <w:color w:val="000000" w:themeColor="text1"/>
                <w:sz w:val="20"/>
                <w:szCs w:val="20"/>
                <w:lang w:val="tr-TR"/>
              </w:rPr>
            </w:pPr>
            <w:r w:rsidRPr="00FE7BCF">
              <w:rPr>
                <w:rFonts w:ascii="Verdana" w:hAnsi="Verdana"/>
                <w:b/>
                <w:color w:val="000000" w:themeColor="text1"/>
                <w:sz w:val="20"/>
                <w:szCs w:val="20"/>
                <w:lang w:val="tr-TR"/>
              </w:rPr>
              <w:t xml:space="preserve">Sayfa Sayısı: </w:t>
            </w:r>
            <w:r w:rsidR="006D6126" w:rsidRPr="00FE7BCF">
              <w:rPr>
                <w:rFonts w:ascii="Verdana" w:hAnsi="Verdana"/>
                <w:color w:val="000000" w:themeColor="text1"/>
                <w:sz w:val="20"/>
                <w:szCs w:val="20"/>
                <w:lang w:val="tr-TR"/>
              </w:rPr>
              <w:t>148</w:t>
            </w:r>
            <w:r w:rsidR="00AC699F" w:rsidRPr="00FE7BCF">
              <w:rPr>
                <w:rFonts w:ascii="Verdana" w:hAnsi="Verdana"/>
                <w:color w:val="000000" w:themeColor="text1"/>
                <w:sz w:val="20"/>
                <w:szCs w:val="20"/>
                <w:lang w:val="tr-TR"/>
              </w:rPr>
              <w:t xml:space="preserve"> sayfa</w:t>
            </w:r>
          </w:p>
          <w:p w:rsidR="00EF5D5B" w:rsidRPr="00FE7BCF" w:rsidRDefault="00E677EC" w:rsidP="009E09C8">
            <w:pPr>
              <w:pStyle w:val="NormalParagraphStyle"/>
              <w:spacing w:line="240" w:lineRule="auto"/>
              <w:rPr>
                <w:rFonts w:ascii="Verdana" w:hAnsi="Verdana"/>
                <w:i/>
                <w:noProof/>
                <w:color w:val="000000" w:themeColor="text1"/>
                <w:sz w:val="20"/>
                <w:szCs w:val="20"/>
                <w:lang w:val="tr-TR"/>
              </w:rPr>
            </w:pPr>
            <w:r w:rsidRPr="00FE7BCF">
              <w:rPr>
                <w:rFonts w:ascii="Verdana" w:hAnsi="Verdana"/>
                <w:b/>
                <w:bCs/>
                <w:noProof/>
                <w:color w:val="000000" w:themeColor="text1"/>
                <w:sz w:val="20"/>
                <w:szCs w:val="20"/>
                <w:lang w:val="tr-TR"/>
              </w:rPr>
              <w:t>Kitap Boyutları:</w:t>
            </w:r>
            <w:r w:rsidRPr="00FE7BCF">
              <w:rPr>
                <w:rFonts w:ascii="Verdana" w:hAnsi="Verdana"/>
                <w:noProof/>
                <w:color w:val="000000" w:themeColor="text1"/>
                <w:sz w:val="20"/>
                <w:szCs w:val="20"/>
                <w:lang w:val="tr-TR"/>
              </w:rPr>
              <w:t xml:space="preserve"> </w:t>
            </w:r>
            <w:r w:rsidR="009E09C8" w:rsidRPr="00FE7BCF">
              <w:rPr>
                <w:rFonts w:ascii="Verdana" w:hAnsi="Verdana"/>
                <w:noProof/>
                <w:color w:val="000000" w:themeColor="text1"/>
                <w:sz w:val="20"/>
                <w:szCs w:val="20"/>
                <w:lang w:val="tr-TR"/>
              </w:rPr>
              <w:t>1</w:t>
            </w:r>
            <w:r w:rsidR="006D6126" w:rsidRPr="00FE7BCF">
              <w:rPr>
                <w:rFonts w:ascii="Verdana" w:hAnsi="Verdana"/>
                <w:noProof/>
                <w:color w:val="000000" w:themeColor="text1"/>
                <w:sz w:val="20"/>
                <w:szCs w:val="20"/>
                <w:lang w:val="tr-TR"/>
              </w:rPr>
              <w:t>3,5 x 19,5</w:t>
            </w:r>
            <w:r w:rsidR="00581176" w:rsidRPr="00FE7BCF">
              <w:rPr>
                <w:rFonts w:ascii="Verdana" w:hAnsi="Verdana"/>
                <w:noProof/>
                <w:color w:val="000000" w:themeColor="text1"/>
                <w:sz w:val="20"/>
                <w:szCs w:val="20"/>
                <w:lang w:val="tr-TR"/>
              </w:rPr>
              <w:t xml:space="preserve"> </w:t>
            </w:r>
            <w:r w:rsidR="00150B5A" w:rsidRPr="00FE7BCF">
              <w:rPr>
                <w:rFonts w:ascii="Verdana" w:hAnsi="Verdana"/>
                <w:noProof/>
                <w:color w:val="000000" w:themeColor="text1"/>
                <w:sz w:val="20"/>
                <w:szCs w:val="20"/>
                <w:lang w:val="tr-TR"/>
              </w:rPr>
              <w:t>c</w:t>
            </w:r>
            <w:r w:rsidR="00AC699F" w:rsidRPr="00FE7BCF">
              <w:rPr>
                <w:rFonts w:ascii="Verdana" w:hAnsi="Verdana"/>
                <w:noProof/>
                <w:color w:val="000000" w:themeColor="text1"/>
                <w:sz w:val="20"/>
                <w:szCs w:val="20"/>
                <w:lang w:val="tr-TR"/>
              </w:rPr>
              <w:t>m</w:t>
            </w:r>
          </w:p>
          <w:p w:rsidR="00E677EC" w:rsidRPr="00FE7BCF" w:rsidRDefault="00E677EC" w:rsidP="009E09C8">
            <w:pPr>
              <w:pStyle w:val="NormalParagraphStyle"/>
              <w:spacing w:line="240" w:lineRule="auto"/>
              <w:rPr>
                <w:rFonts w:ascii="Verdana" w:hAnsi="Verdana"/>
                <w:b/>
                <w:noProof/>
                <w:color w:val="000000" w:themeColor="text1"/>
                <w:sz w:val="20"/>
                <w:szCs w:val="20"/>
                <w:lang w:val="tr-TR"/>
              </w:rPr>
            </w:pPr>
            <w:r w:rsidRPr="00FE7BCF">
              <w:rPr>
                <w:rFonts w:ascii="Verdana" w:hAnsi="Verdana"/>
                <w:b/>
                <w:noProof/>
                <w:color w:val="000000" w:themeColor="text1"/>
                <w:sz w:val="20"/>
                <w:szCs w:val="20"/>
                <w:lang w:val="tr-TR"/>
              </w:rPr>
              <w:t xml:space="preserve">ISBN No: </w:t>
            </w:r>
            <w:r w:rsidR="006D6126" w:rsidRPr="00FE7BCF">
              <w:rPr>
                <w:rFonts w:ascii="Verdana" w:hAnsi="Verdana"/>
                <w:color w:val="000000" w:themeColor="text1"/>
                <w:sz w:val="20"/>
                <w:szCs w:val="20"/>
                <w:shd w:val="clear" w:color="auto" w:fill="FFFFFF"/>
              </w:rPr>
              <w:t>9786052349564</w:t>
            </w:r>
          </w:p>
          <w:p w:rsidR="00E677EC" w:rsidRPr="00581176" w:rsidRDefault="00E677EC" w:rsidP="006D6126">
            <w:pPr>
              <w:pStyle w:val="NormalParagraphStyle"/>
              <w:spacing w:line="240" w:lineRule="auto"/>
              <w:rPr>
                <w:rFonts w:ascii="Verdana" w:hAnsi="Verdana" w:cs="Helvetica"/>
                <w:b/>
                <w:bCs/>
                <w:sz w:val="20"/>
                <w:szCs w:val="20"/>
                <w:lang w:eastAsia="en-US"/>
              </w:rPr>
            </w:pPr>
            <w:r w:rsidRPr="00FE7BCF">
              <w:rPr>
                <w:rFonts w:ascii="Verdana" w:hAnsi="Verdana"/>
                <w:b/>
                <w:noProof/>
                <w:color w:val="000000" w:themeColor="text1"/>
                <w:sz w:val="20"/>
                <w:szCs w:val="20"/>
                <w:lang w:val="tr-TR"/>
              </w:rPr>
              <w:t xml:space="preserve">Barkod No: </w:t>
            </w:r>
            <w:r w:rsidR="006D6126" w:rsidRPr="00FE7BCF">
              <w:rPr>
                <w:rFonts w:ascii="Verdana" w:hAnsi="Verdana"/>
                <w:color w:val="000000" w:themeColor="text1"/>
                <w:sz w:val="20"/>
                <w:szCs w:val="20"/>
                <w:shd w:val="clear" w:color="auto" w:fill="FFFFFF"/>
              </w:rPr>
              <w:t>9786052349564</w:t>
            </w:r>
            <w:r w:rsidR="00581176" w:rsidRPr="00FE7BCF">
              <w:rPr>
                <w:rFonts w:ascii="Verdana" w:hAnsi="Verdana"/>
                <w:color w:val="000000" w:themeColor="text1"/>
                <w:sz w:val="20"/>
                <w:szCs w:val="20"/>
                <w:shd w:val="clear" w:color="auto" w:fill="FFFFFF"/>
              </w:rPr>
              <w:br/>
            </w:r>
            <w:r w:rsidRPr="00FE7BCF">
              <w:rPr>
                <w:rFonts w:ascii="Verdana" w:hAnsi="Verdana"/>
                <w:b/>
                <w:color w:val="000000" w:themeColor="text1"/>
                <w:sz w:val="20"/>
                <w:szCs w:val="20"/>
                <w:lang w:val="tr-TR"/>
              </w:rPr>
              <w:t>Etiket Fiyatı:</w:t>
            </w:r>
            <w:r w:rsidR="00AC699F" w:rsidRPr="00FE7BCF">
              <w:rPr>
                <w:rFonts w:ascii="Verdana" w:hAnsi="Verdana"/>
                <w:b/>
                <w:color w:val="000000" w:themeColor="text1"/>
                <w:sz w:val="20"/>
                <w:szCs w:val="20"/>
                <w:lang w:val="tr-TR"/>
              </w:rPr>
              <w:t xml:space="preserve"> </w:t>
            </w:r>
            <w:r w:rsidR="006D6126" w:rsidRPr="00FE7BCF">
              <w:rPr>
                <w:rFonts w:ascii="Verdana" w:hAnsi="Verdana"/>
                <w:color w:val="000000" w:themeColor="text1"/>
                <w:sz w:val="20"/>
                <w:szCs w:val="20"/>
                <w:lang w:val="tr-TR"/>
              </w:rPr>
              <w:t>22</w:t>
            </w:r>
            <w:r w:rsidR="00AC699F" w:rsidRPr="00FE7BCF">
              <w:rPr>
                <w:rFonts w:ascii="Verdana" w:hAnsi="Verdana"/>
                <w:color w:val="000000" w:themeColor="text1"/>
                <w:sz w:val="20"/>
                <w:szCs w:val="20"/>
                <w:lang w:val="tr-TR"/>
              </w:rPr>
              <w:t>,00 TL</w:t>
            </w:r>
            <w:r w:rsidR="00992063" w:rsidRPr="00FE7BCF">
              <w:rPr>
                <w:rFonts w:ascii="Verdana" w:hAnsi="Verdana"/>
                <w:bCs/>
                <w:color w:val="000000" w:themeColor="text1"/>
                <w:sz w:val="20"/>
                <w:szCs w:val="20"/>
                <w:lang w:val="tr-TR"/>
              </w:rPr>
              <w:br/>
            </w:r>
            <w:r w:rsidR="00992063" w:rsidRPr="00FE7BCF">
              <w:rPr>
                <w:rFonts w:ascii="Verdana" w:hAnsi="Verdana"/>
                <w:b/>
                <w:bCs/>
                <w:color w:val="000000" w:themeColor="text1"/>
                <w:sz w:val="20"/>
                <w:szCs w:val="20"/>
                <w:lang w:val="tr-TR"/>
              </w:rPr>
              <w:t>Etiketler:</w:t>
            </w:r>
            <w:r w:rsidR="00992063" w:rsidRPr="00FE7BCF">
              <w:rPr>
                <w:rFonts w:ascii="Verdana" w:hAnsi="Verdana"/>
                <w:bCs/>
                <w:color w:val="000000" w:themeColor="text1"/>
                <w:sz w:val="20"/>
                <w:szCs w:val="20"/>
                <w:lang w:val="tr-TR"/>
              </w:rPr>
              <w:t xml:space="preserve"> </w:t>
            </w:r>
            <w:proofErr w:type="spellStart"/>
            <w:r w:rsidR="006D6126" w:rsidRPr="00FE7BCF">
              <w:rPr>
                <w:rFonts w:ascii="Verdana" w:hAnsi="Verdana"/>
                <w:color w:val="000000" w:themeColor="text1"/>
                <w:sz w:val="20"/>
                <w:szCs w:val="20"/>
                <w:shd w:val="clear" w:color="auto" w:fill="FFFFFF"/>
              </w:rPr>
              <w:t>Kapitalizm</w:t>
            </w:r>
            <w:proofErr w:type="spellEnd"/>
            <w:r w:rsidR="006D6126" w:rsidRPr="00FE7BCF">
              <w:rPr>
                <w:rFonts w:ascii="Verdana" w:hAnsi="Verdana"/>
                <w:color w:val="000000" w:themeColor="text1"/>
                <w:sz w:val="20"/>
                <w:szCs w:val="20"/>
                <w:shd w:val="clear" w:color="auto" w:fill="FFFFFF"/>
              </w:rPr>
              <w:t xml:space="preserve">, </w:t>
            </w:r>
            <w:proofErr w:type="spellStart"/>
            <w:r w:rsidR="006D6126" w:rsidRPr="00FE7BCF">
              <w:rPr>
                <w:rFonts w:ascii="Verdana" w:hAnsi="Verdana"/>
                <w:color w:val="000000" w:themeColor="text1"/>
                <w:sz w:val="20"/>
                <w:szCs w:val="20"/>
                <w:shd w:val="clear" w:color="auto" w:fill="FFFFFF"/>
              </w:rPr>
              <w:t>göçmenlik</w:t>
            </w:r>
            <w:proofErr w:type="spellEnd"/>
            <w:r w:rsidR="006D6126" w:rsidRPr="00FE7BCF">
              <w:rPr>
                <w:rFonts w:ascii="Verdana" w:hAnsi="Verdana"/>
                <w:color w:val="000000" w:themeColor="text1"/>
                <w:sz w:val="20"/>
                <w:szCs w:val="20"/>
                <w:shd w:val="clear" w:color="auto" w:fill="FFFFFF"/>
              </w:rPr>
              <w:t xml:space="preserve">, </w:t>
            </w:r>
            <w:proofErr w:type="spellStart"/>
            <w:r w:rsidR="006D6126" w:rsidRPr="00FE7BCF">
              <w:rPr>
                <w:rFonts w:ascii="Verdana" w:hAnsi="Verdana"/>
                <w:color w:val="000000" w:themeColor="text1"/>
                <w:sz w:val="20"/>
                <w:szCs w:val="20"/>
                <w:shd w:val="clear" w:color="auto" w:fill="FFFFFF"/>
              </w:rPr>
              <w:t>aşk</w:t>
            </w:r>
            <w:proofErr w:type="spellEnd"/>
            <w:r w:rsidR="006D6126" w:rsidRPr="00FE7BCF">
              <w:rPr>
                <w:rFonts w:ascii="Verdana" w:hAnsi="Verdana"/>
                <w:color w:val="000000" w:themeColor="text1"/>
                <w:sz w:val="20"/>
                <w:szCs w:val="20"/>
                <w:shd w:val="clear" w:color="auto" w:fill="FFFFFF"/>
              </w:rPr>
              <w:t xml:space="preserve">, </w:t>
            </w:r>
            <w:proofErr w:type="spellStart"/>
            <w:r w:rsidR="006D6126" w:rsidRPr="00FE7BCF">
              <w:rPr>
                <w:rFonts w:ascii="Verdana" w:hAnsi="Verdana"/>
                <w:color w:val="000000" w:themeColor="text1"/>
                <w:sz w:val="20"/>
                <w:szCs w:val="20"/>
                <w:shd w:val="clear" w:color="auto" w:fill="FFFFFF"/>
              </w:rPr>
              <w:t>insan</w:t>
            </w:r>
            <w:proofErr w:type="spellEnd"/>
            <w:r w:rsidR="006D6126" w:rsidRPr="00FE7BCF">
              <w:rPr>
                <w:rFonts w:ascii="Verdana" w:hAnsi="Verdana"/>
                <w:color w:val="000000" w:themeColor="text1"/>
                <w:sz w:val="20"/>
                <w:szCs w:val="20"/>
                <w:shd w:val="clear" w:color="auto" w:fill="FFFFFF"/>
              </w:rPr>
              <w:t xml:space="preserve"> </w:t>
            </w:r>
            <w:proofErr w:type="spellStart"/>
            <w:r w:rsidR="006D6126" w:rsidRPr="00FE7BCF">
              <w:rPr>
                <w:rFonts w:ascii="Verdana" w:hAnsi="Verdana"/>
                <w:color w:val="000000" w:themeColor="text1"/>
                <w:sz w:val="20"/>
                <w:szCs w:val="20"/>
                <w:shd w:val="clear" w:color="auto" w:fill="FFFFFF"/>
              </w:rPr>
              <w:t>ilişkileri</w:t>
            </w:r>
            <w:proofErr w:type="spellEnd"/>
            <w:r w:rsidR="006D6126" w:rsidRPr="00FE7BCF">
              <w:rPr>
                <w:rFonts w:ascii="Verdana" w:hAnsi="Verdana"/>
                <w:color w:val="000000" w:themeColor="text1"/>
                <w:sz w:val="20"/>
                <w:szCs w:val="20"/>
                <w:shd w:val="clear" w:color="auto" w:fill="FFFFFF"/>
              </w:rPr>
              <w:t xml:space="preserve">, </w:t>
            </w:r>
            <w:proofErr w:type="spellStart"/>
            <w:r w:rsidR="006D6126" w:rsidRPr="00FE7BCF">
              <w:rPr>
                <w:rFonts w:ascii="Verdana" w:hAnsi="Verdana"/>
                <w:color w:val="000000" w:themeColor="text1"/>
                <w:sz w:val="20"/>
                <w:szCs w:val="20"/>
                <w:shd w:val="clear" w:color="auto" w:fill="FFFFFF"/>
              </w:rPr>
              <w:t>vicdan</w:t>
            </w:r>
            <w:proofErr w:type="spellEnd"/>
            <w:r w:rsidR="006D6126" w:rsidRPr="00FE7BCF">
              <w:rPr>
                <w:rFonts w:ascii="Verdana" w:hAnsi="Verdana"/>
                <w:color w:val="000000" w:themeColor="text1"/>
                <w:sz w:val="20"/>
                <w:szCs w:val="20"/>
                <w:shd w:val="clear" w:color="auto" w:fill="FFFFFF"/>
              </w:rPr>
              <w:t xml:space="preserve">, </w:t>
            </w:r>
            <w:proofErr w:type="spellStart"/>
            <w:r w:rsidR="006D6126" w:rsidRPr="00FE7BCF">
              <w:rPr>
                <w:rFonts w:ascii="Verdana" w:hAnsi="Verdana"/>
                <w:color w:val="000000" w:themeColor="text1"/>
                <w:sz w:val="20"/>
                <w:szCs w:val="20"/>
                <w:shd w:val="clear" w:color="auto" w:fill="FFFFFF"/>
              </w:rPr>
              <w:t>saplantılar</w:t>
            </w:r>
            <w:proofErr w:type="spellEnd"/>
            <w:r w:rsidR="006D6126" w:rsidRPr="00FE7BCF">
              <w:rPr>
                <w:rFonts w:ascii="Verdana" w:hAnsi="Verdana"/>
                <w:color w:val="000000" w:themeColor="text1"/>
                <w:sz w:val="20"/>
                <w:szCs w:val="20"/>
                <w:shd w:val="clear" w:color="auto" w:fill="FFFFFF"/>
              </w:rPr>
              <w:t>, aile </w:t>
            </w:r>
            <w:r w:rsidR="006D6126" w:rsidRPr="00FE7BCF">
              <w:rPr>
                <w:rFonts w:ascii="Verdana" w:hAnsi="Verdana" w:cs="Helvetica"/>
                <w:color w:val="000000" w:themeColor="text1"/>
                <w:sz w:val="20"/>
                <w:szCs w:val="20"/>
                <w:shd w:val="clear" w:color="auto" w:fill="FFFFFF"/>
                <w:lang w:val="tr-TR"/>
              </w:rPr>
              <w:br/>
            </w:r>
            <w:r w:rsidR="00AC699F" w:rsidRPr="00FE7BCF">
              <w:rPr>
                <w:rFonts w:ascii="Verdana" w:hAnsi="Verdana"/>
                <w:b/>
                <w:color w:val="000000" w:themeColor="text1"/>
                <w:sz w:val="20"/>
                <w:szCs w:val="20"/>
                <w:lang w:val="tr-TR"/>
              </w:rPr>
              <w:t>Çıkış tarihi</w:t>
            </w:r>
            <w:r w:rsidRPr="00FE7BCF">
              <w:rPr>
                <w:rFonts w:ascii="Verdana" w:hAnsi="Verdana"/>
                <w:b/>
                <w:color w:val="000000" w:themeColor="text1"/>
                <w:sz w:val="20"/>
                <w:szCs w:val="20"/>
                <w:lang w:val="tr-TR"/>
              </w:rPr>
              <w:t>:</w:t>
            </w:r>
            <w:r w:rsidRPr="00FE7BCF">
              <w:rPr>
                <w:rFonts w:ascii="Verdana" w:hAnsi="Verdana"/>
                <w:bCs/>
                <w:color w:val="000000" w:themeColor="text1"/>
                <w:sz w:val="20"/>
                <w:szCs w:val="20"/>
                <w:lang w:val="tr-TR"/>
              </w:rPr>
              <w:t xml:space="preserve"> </w:t>
            </w:r>
            <w:r w:rsidR="00AC699F" w:rsidRPr="00FE7BCF">
              <w:rPr>
                <w:rFonts w:ascii="Verdana" w:hAnsi="Verdana"/>
                <w:bCs/>
                <w:color w:val="000000" w:themeColor="text1"/>
                <w:sz w:val="20"/>
                <w:szCs w:val="20"/>
                <w:lang w:val="tr-TR"/>
              </w:rPr>
              <w:t>Dağıtımda</w:t>
            </w:r>
            <w:r w:rsidR="000C6064" w:rsidRPr="00927689">
              <w:rPr>
                <w:rFonts w:ascii="Verdana" w:hAnsi="Verdana"/>
                <w:bCs/>
                <w:color w:val="000000" w:themeColor="text1"/>
                <w:sz w:val="20"/>
                <w:szCs w:val="20"/>
                <w:lang w:val="tr-TR"/>
              </w:rPr>
              <w:br/>
            </w:r>
          </w:p>
        </w:tc>
      </w:tr>
      <w:tr w:rsidR="00E677EC" w:rsidTr="00883DAB">
        <w:trPr>
          <w:trHeight w:val="7122"/>
        </w:trPr>
        <w:tc>
          <w:tcPr>
            <w:tcW w:w="10774" w:type="dxa"/>
            <w:gridSpan w:val="2"/>
          </w:tcPr>
          <w:p w:rsidR="006D6126" w:rsidRPr="00FE7BCF" w:rsidRDefault="00FE7BCF" w:rsidP="00FE7BCF">
            <w:pPr>
              <w:pStyle w:val="NormalWeb"/>
              <w:spacing w:after="240" w:afterAutospacing="0"/>
              <w:rPr>
                <w:rFonts w:ascii="Helvetica" w:hAnsi="Helvetica" w:cs="Helvetica"/>
                <w:color w:val="444444"/>
                <w:sz w:val="20"/>
                <w:szCs w:val="20"/>
              </w:rPr>
            </w:pPr>
            <w:r>
              <w:rPr>
                <w:rFonts w:ascii="Verdana" w:hAnsi="Verdana"/>
                <w:b/>
                <w:sz w:val="28"/>
                <w:szCs w:val="28"/>
              </w:rPr>
              <w:br/>
            </w:r>
            <w:r w:rsidR="003A643D" w:rsidRPr="0024503F">
              <w:rPr>
                <w:rFonts w:ascii="Verdana" w:hAnsi="Verdana"/>
                <w:b/>
                <w:sz w:val="28"/>
                <w:szCs w:val="28"/>
              </w:rPr>
              <w:t>Kitap Tanıtım Yazısı :</w:t>
            </w:r>
            <w:r w:rsidR="00EF5D5B" w:rsidRPr="0024503F">
              <w:rPr>
                <w:rFonts w:ascii="Verdana" w:hAnsi="Verdana"/>
                <w:b/>
                <w:sz w:val="28"/>
                <w:szCs w:val="28"/>
              </w:rPr>
              <w:t xml:space="preserve"> </w:t>
            </w:r>
            <w:r w:rsidR="0097621E">
              <w:rPr>
                <w:rFonts w:ascii="Verdana" w:hAnsi="Verdana"/>
                <w:b/>
                <w:bCs/>
                <w:color w:val="FF0000"/>
                <w:shd w:val="clear" w:color="auto" w:fill="FFFFFF"/>
              </w:rPr>
              <w:br/>
            </w:r>
            <w:r w:rsidR="0097621E">
              <w:rPr>
                <w:rFonts w:ascii="Verdana" w:hAnsi="Verdana"/>
                <w:b/>
                <w:bCs/>
                <w:color w:val="FF0000"/>
                <w:shd w:val="clear" w:color="auto" w:fill="FFFFFF"/>
              </w:rPr>
              <w:br/>
            </w:r>
            <w:r>
              <w:rPr>
                <w:rFonts w:ascii="Verdana" w:hAnsi="Verdana"/>
                <w:b/>
                <w:bCs/>
                <w:color w:val="FF0000"/>
                <w:sz w:val="20"/>
                <w:szCs w:val="20"/>
              </w:rPr>
              <w:br/>
            </w:r>
            <w:bookmarkStart w:id="0" w:name="_GoBack"/>
            <w:bookmarkEnd w:id="0"/>
            <w:r w:rsidR="006D6126" w:rsidRPr="00FE7BCF">
              <w:rPr>
                <w:rFonts w:ascii="Verdana" w:hAnsi="Verdana"/>
                <w:b/>
                <w:bCs/>
                <w:color w:val="FF0000"/>
                <w:sz w:val="20"/>
                <w:szCs w:val="20"/>
              </w:rPr>
              <w:t>ROMANYALIYI YİYEN YAMYAM</w:t>
            </w:r>
            <w:r w:rsidR="006D6126" w:rsidRPr="00FE7BCF">
              <w:rPr>
                <w:rFonts w:ascii="Verdana" w:hAnsi="Verdana"/>
                <w:b/>
                <w:bCs/>
                <w:color w:val="FF0000"/>
                <w:sz w:val="20"/>
                <w:szCs w:val="20"/>
              </w:rPr>
              <w:br/>
              <w:t>DİMİTRİS SOTAKİS</w:t>
            </w:r>
          </w:p>
          <w:p w:rsidR="006D6126" w:rsidRPr="00FE7BCF" w:rsidRDefault="006D6126" w:rsidP="00FE7BCF">
            <w:pPr>
              <w:pStyle w:val="NormalWeb"/>
              <w:rPr>
                <w:rFonts w:ascii="Helvetica" w:hAnsi="Helvetica" w:cs="Helvetica"/>
                <w:color w:val="444444"/>
                <w:sz w:val="20"/>
                <w:szCs w:val="20"/>
              </w:rPr>
            </w:pPr>
            <w:r w:rsidRPr="00FE7BCF">
              <w:rPr>
                <w:rFonts w:ascii="Verdana" w:hAnsi="Verdana"/>
                <w:b/>
                <w:bCs/>
                <w:color w:val="0000FF"/>
                <w:sz w:val="20"/>
                <w:szCs w:val="20"/>
              </w:rPr>
              <w:t xml:space="preserve">Paranın gücü vicdanınızı satın almaya yeter mi? </w:t>
            </w:r>
          </w:p>
          <w:p w:rsidR="006D6126" w:rsidRPr="00FE7BCF" w:rsidRDefault="006D6126" w:rsidP="00FE7BCF">
            <w:pPr>
              <w:pStyle w:val="NormalWeb"/>
              <w:rPr>
                <w:rFonts w:ascii="Helvetica" w:hAnsi="Helvetica" w:cs="Helvetica"/>
                <w:color w:val="444444"/>
                <w:sz w:val="20"/>
                <w:szCs w:val="20"/>
              </w:rPr>
            </w:pPr>
            <w:r w:rsidRPr="00FE7BCF">
              <w:rPr>
                <w:rFonts w:ascii="Verdana" w:hAnsi="Verdana"/>
                <w:b/>
                <w:bCs/>
                <w:i/>
                <w:iCs/>
                <w:color w:val="000000"/>
                <w:sz w:val="20"/>
                <w:szCs w:val="20"/>
              </w:rPr>
              <w:t>Soluğun Mucizesi</w:t>
            </w:r>
            <w:r w:rsidRPr="00FE7BCF">
              <w:rPr>
                <w:rFonts w:ascii="Verdana" w:hAnsi="Verdana"/>
                <w:b/>
                <w:bCs/>
                <w:color w:val="000000"/>
                <w:sz w:val="20"/>
                <w:szCs w:val="20"/>
              </w:rPr>
              <w:t xml:space="preserve"> romanıyla tanıdığımız Yunan yazar Dimitris </w:t>
            </w:r>
            <w:proofErr w:type="spellStart"/>
            <w:r w:rsidRPr="00FE7BCF">
              <w:rPr>
                <w:rFonts w:ascii="Verdana" w:hAnsi="Verdana"/>
                <w:b/>
                <w:bCs/>
                <w:color w:val="000000"/>
                <w:sz w:val="20"/>
                <w:szCs w:val="20"/>
              </w:rPr>
              <w:t>Sotakis’ten</w:t>
            </w:r>
            <w:proofErr w:type="spellEnd"/>
            <w:r w:rsidRPr="00FE7BCF">
              <w:rPr>
                <w:rFonts w:ascii="Verdana" w:hAnsi="Verdana"/>
                <w:b/>
                <w:bCs/>
                <w:color w:val="000000"/>
                <w:sz w:val="20"/>
                <w:szCs w:val="20"/>
              </w:rPr>
              <w:t xml:space="preserve">, tüketim kültürü ve paranın hegemonyası üzerine keskin bir eleştiri: </w:t>
            </w:r>
            <w:r w:rsidRPr="00FE7BCF">
              <w:rPr>
                <w:rFonts w:ascii="Verdana" w:hAnsi="Verdana"/>
                <w:b/>
                <w:bCs/>
                <w:i/>
                <w:iCs/>
                <w:color w:val="000000"/>
                <w:sz w:val="20"/>
                <w:szCs w:val="20"/>
              </w:rPr>
              <w:t>Romanyalıyı Yiyen Yamyam</w:t>
            </w:r>
            <w:r w:rsidRPr="00FE7BCF">
              <w:rPr>
                <w:rFonts w:ascii="Verdana" w:hAnsi="Verdana"/>
                <w:b/>
                <w:bCs/>
                <w:color w:val="000000"/>
                <w:sz w:val="20"/>
                <w:szCs w:val="20"/>
              </w:rPr>
              <w:t xml:space="preserve">. </w:t>
            </w:r>
          </w:p>
          <w:p w:rsidR="006D6126" w:rsidRPr="00FE7BCF" w:rsidRDefault="006D6126" w:rsidP="00FE7BCF">
            <w:pPr>
              <w:pStyle w:val="NormalWeb"/>
              <w:rPr>
                <w:rFonts w:ascii="Helvetica" w:hAnsi="Helvetica" w:cs="Helvetica"/>
                <w:color w:val="444444"/>
                <w:sz w:val="20"/>
                <w:szCs w:val="20"/>
              </w:rPr>
            </w:pPr>
            <w:r w:rsidRPr="00FE7BCF">
              <w:rPr>
                <w:rFonts w:ascii="Verdana" w:hAnsi="Verdana"/>
                <w:b/>
                <w:bCs/>
                <w:color w:val="000000"/>
                <w:sz w:val="20"/>
                <w:szCs w:val="20"/>
              </w:rPr>
              <w:t xml:space="preserve">Dünya gündeminden hiç düşmeyen </w:t>
            </w:r>
            <w:proofErr w:type="spellStart"/>
            <w:r w:rsidRPr="00FE7BCF">
              <w:rPr>
                <w:rFonts w:ascii="Verdana" w:hAnsi="Verdana"/>
                <w:b/>
                <w:bCs/>
                <w:color w:val="000000"/>
                <w:sz w:val="20"/>
                <w:szCs w:val="20"/>
              </w:rPr>
              <w:t>ulusaşırı</w:t>
            </w:r>
            <w:proofErr w:type="spellEnd"/>
            <w:r w:rsidRPr="00FE7BCF">
              <w:rPr>
                <w:rFonts w:ascii="Verdana" w:hAnsi="Verdana"/>
                <w:b/>
                <w:bCs/>
                <w:color w:val="000000"/>
                <w:sz w:val="20"/>
                <w:szCs w:val="20"/>
              </w:rPr>
              <w:t xml:space="preserve"> göç olgusunu sarsıcı bir aşk hikâyesiyle harmanlayarak; insanların mutluluğa ulaşma yolunda ne denli acımasız olabileceğini gözler önüne seren bu </w:t>
            </w:r>
            <w:proofErr w:type="gramStart"/>
            <w:r w:rsidRPr="00FE7BCF">
              <w:rPr>
                <w:rFonts w:ascii="Verdana" w:hAnsi="Verdana"/>
                <w:b/>
                <w:bCs/>
                <w:color w:val="000000"/>
                <w:sz w:val="20"/>
                <w:szCs w:val="20"/>
              </w:rPr>
              <w:t>metaforik</w:t>
            </w:r>
            <w:proofErr w:type="gramEnd"/>
            <w:r w:rsidRPr="00FE7BCF">
              <w:rPr>
                <w:rFonts w:ascii="Verdana" w:hAnsi="Verdana"/>
                <w:b/>
                <w:bCs/>
                <w:color w:val="000000"/>
                <w:sz w:val="20"/>
                <w:szCs w:val="20"/>
              </w:rPr>
              <w:t xml:space="preserve"> roman, aykırı bir vahşi kapitalizm hicvi sunuyor. </w:t>
            </w:r>
          </w:p>
          <w:p w:rsidR="006D6126" w:rsidRPr="00FE7BCF" w:rsidRDefault="006D6126" w:rsidP="00FE7BCF">
            <w:pPr>
              <w:pStyle w:val="NormalWeb"/>
              <w:rPr>
                <w:rFonts w:ascii="Helvetica" w:hAnsi="Helvetica" w:cs="Helvetica"/>
                <w:color w:val="444444"/>
                <w:sz w:val="20"/>
                <w:szCs w:val="20"/>
              </w:rPr>
            </w:pPr>
            <w:r w:rsidRPr="00FE7BCF">
              <w:rPr>
                <w:rFonts w:ascii="Verdana" w:hAnsi="Verdana"/>
                <w:b/>
                <w:bCs/>
                <w:color w:val="000000"/>
                <w:sz w:val="20"/>
                <w:szCs w:val="20"/>
              </w:rPr>
              <w:t xml:space="preserve">Okuru kendi vicdanıyla baş başa bırakarak mutluluk algısını ve değerlerini sorgulamaya iten </w:t>
            </w:r>
            <w:r w:rsidRPr="00FE7BCF">
              <w:rPr>
                <w:rFonts w:ascii="Verdana" w:hAnsi="Verdana"/>
                <w:b/>
                <w:bCs/>
                <w:i/>
                <w:iCs/>
                <w:color w:val="000000"/>
                <w:sz w:val="20"/>
                <w:szCs w:val="20"/>
              </w:rPr>
              <w:t>Romanyalıyı Yiyen Yamyam</w:t>
            </w:r>
            <w:r w:rsidRPr="00FE7BCF">
              <w:rPr>
                <w:rFonts w:ascii="Verdana" w:hAnsi="Verdana"/>
                <w:b/>
                <w:bCs/>
                <w:color w:val="000000"/>
                <w:sz w:val="20"/>
                <w:szCs w:val="20"/>
              </w:rPr>
              <w:t xml:space="preserve">, Avrupa edebiyatının yükselen yıldızlarından </w:t>
            </w:r>
            <w:proofErr w:type="spellStart"/>
            <w:r w:rsidRPr="00FE7BCF">
              <w:rPr>
                <w:rFonts w:ascii="Verdana" w:hAnsi="Verdana"/>
                <w:b/>
                <w:bCs/>
                <w:color w:val="000000"/>
                <w:sz w:val="20"/>
                <w:szCs w:val="20"/>
              </w:rPr>
              <w:t>Sotakis’in</w:t>
            </w:r>
            <w:proofErr w:type="spellEnd"/>
            <w:r w:rsidRPr="00FE7BCF">
              <w:rPr>
                <w:rFonts w:ascii="Verdana" w:hAnsi="Verdana"/>
                <w:b/>
                <w:bCs/>
                <w:color w:val="000000"/>
                <w:sz w:val="20"/>
                <w:szCs w:val="20"/>
              </w:rPr>
              <w:t xml:space="preserve"> artık alametifarikasına dönüşen </w:t>
            </w:r>
            <w:proofErr w:type="gramStart"/>
            <w:r w:rsidRPr="00FE7BCF">
              <w:rPr>
                <w:rFonts w:ascii="Verdana" w:hAnsi="Verdana"/>
                <w:b/>
                <w:bCs/>
                <w:color w:val="000000"/>
                <w:sz w:val="20"/>
                <w:szCs w:val="20"/>
              </w:rPr>
              <w:t>absürt</w:t>
            </w:r>
            <w:proofErr w:type="gramEnd"/>
            <w:r w:rsidRPr="00FE7BCF">
              <w:rPr>
                <w:rFonts w:ascii="Verdana" w:hAnsi="Verdana"/>
                <w:b/>
                <w:bCs/>
                <w:color w:val="000000"/>
                <w:sz w:val="20"/>
                <w:szCs w:val="20"/>
              </w:rPr>
              <w:t xml:space="preserve"> kalemi ve sınır tanımaz mizahi üslubu ile bir kez daha kendine hayran bıraktırıyor. </w:t>
            </w:r>
          </w:p>
          <w:p w:rsidR="006D6126" w:rsidRPr="00FE7BCF" w:rsidRDefault="006D6126" w:rsidP="00FE7BCF">
            <w:pPr>
              <w:pStyle w:val="NormalWeb"/>
              <w:rPr>
                <w:rFonts w:ascii="Helvetica" w:hAnsi="Helvetica" w:cs="Helvetica"/>
                <w:color w:val="444444"/>
                <w:sz w:val="20"/>
                <w:szCs w:val="20"/>
              </w:rPr>
            </w:pPr>
            <w:r w:rsidRPr="00FE7BCF">
              <w:rPr>
                <w:rFonts w:ascii="Verdana" w:hAnsi="Verdana"/>
                <w:color w:val="000000"/>
                <w:sz w:val="20"/>
                <w:szCs w:val="20"/>
              </w:rPr>
              <w:t xml:space="preserve">Kentin önde gelen zenginlerinden biri olan Zerin, daha önce hiç gitmediği Romanya’ya ve Romanyalılara saplantılı bir tutkuyla bağlıdır. Bir gün, kente Romanyalı bir ailenin taşındığını öğrenir. Onların hayatının bir parçası olması artık kaçınılmazdır… </w:t>
            </w:r>
          </w:p>
          <w:p w:rsidR="006D6126" w:rsidRPr="00FE7BCF" w:rsidRDefault="006D6126" w:rsidP="00FE7BCF">
            <w:pPr>
              <w:pStyle w:val="NormalWeb"/>
              <w:rPr>
                <w:rFonts w:ascii="Helvetica" w:hAnsi="Helvetica" w:cs="Helvetica"/>
                <w:color w:val="444444"/>
                <w:sz w:val="20"/>
                <w:szCs w:val="20"/>
              </w:rPr>
            </w:pPr>
            <w:r w:rsidRPr="00FE7BCF">
              <w:rPr>
                <w:rFonts w:ascii="Verdana" w:hAnsi="Verdana"/>
                <w:color w:val="000000"/>
                <w:sz w:val="20"/>
                <w:szCs w:val="20"/>
              </w:rPr>
              <w:t xml:space="preserve">Paranın gücünü kara mizah aracılığıyla eleştiren bu sürükleyici kitap, vahşi kapitalizmi “yamyam” kisvesi altında bedenleştirerek insanların arasında dolaştırıyor. </w:t>
            </w:r>
          </w:p>
          <w:p w:rsidR="006D6126" w:rsidRPr="00FE7BCF" w:rsidRDefault="006D6126" w:rsidP="00FE7BCF">
            <w:pPr>
              <w:pStyle w:val="NormalWeb"/>
              <w:rPr>
                <w:rFonts w:ascii="Helvetica" w:hAnsi="Helvetica" w:cs="Helvetica"/>
                <w:color w:val="444444"/>
                <w:sz w:val="20"/>
                <w:szCs w:val="20"/>
              </w:rPr>
            </w:pPr>
            <w:r w:rsidRPr="00FE7BCF">
              <w:rPr>
                <w:rFonts w:ascii="Verdana" w:hAnsi="Verdana"/>
                <w:color w:val="000000"/>
                <w:sz w:val="20"/>
                <w:szCs w:val="20"/>
              </w:rPr>
              <w:t xml:space="preserve">Yılmaz Okyay ve İbrahim Arık’ın imzasını taşıyan özenli çevirisi ve özgün kapak tasarımıyla fark yaratan </w:t>
            </w:r>
            <w:r w:rsidRPr="00FE7BCF">
              <w:rPr>
                <w:rFonts w:ascii="Verdana" w:hAnsi="Verdana"/>
                <w:i/>
                <w:iCs/>
                <w:color w:val="000000"/>
                <w:sz w:val="20"/>
                <w:szCs w:val="20"/>
              </w:rPr>
              <w:t>Romanyalıyı Yiyen Yamyam</w:t>
            </w:r>
            <w:r w:rsidRPr="00FE7BCF">
              <w:rPr>
                <w:rFonts w:ascii="Verdana" w:hAnsi="Verdana"/>
                <w:color w:val="000000"/>
                <w:sz w:val="20"/>
                <w:szCs w:val="20"/>
              </w:rPr>
              <w:t xml:space="preserve">, Dimitris </w:t>
            </w:r>
            <w:proofErr w:type="spellStart"/>
            <w:r w:rsidRPr="00FE7BCF">
              <w:rPr>
                <w:rFonts w:ascii="Verdana" w:hAnsi="Verdana"/>
                <w:color w:val="000000"/>
                <w:sz w:val="20"/>
                <w:szCs w:val="20"/>
              </w:rPr>
              <w:t>Sotakis’in</w:t>
            </w:r>
            <w:proofErr w:type="spellEnd"/>
            <w:r w:rsidRPr="00FE7BCF">
              <w:rPr>
                <w:rFonts w:ascii="Verdana" w:hAnsi="Verdana"/>
                <w:color w:val="000000"/>
                <w:sz w:val="20"/>
                <w:szCs w:val="20"/>
              </w:rPr>
              <w:t xml:space="preserve"> anlatısını zirveye taşıyor. </w:t>
            </w:r>
          </w:p>
          <w:p w:rsidR="00E82584" w:rsidRPr="00E75EED" w:rsidRDefault="006D6126" w:rsidP="00FE7BCF">
            <w:pPr>
              <w:pStyle w:val="NormalWeb"/>
            </w:pPr>
            <w:r w:rsidRPr="00FE7BCF">
              <w:rPr>
                <w:rFonts w:ascii="Verdana" w:hAnsi="Verdana"/>
                <w:i/>
                <w:iCs/>
                <w:color w:val="000000"/>
                <w:sz w:val="20"/>
                <w:szCs w:val="20"/>
              </w:rPr>
              <w:lastRenderedPageBreak/>
              <w:t xml:space="preserve">“Eğer </w:t>
            </w:r>
            <w:proofErr w:type="spellStart"/>
            <w:r w:rsidRPr="00FE7BCF">
              <w:rPr>
                <w:rFonts w:ascii="Verdana" w:hAnsi="Verdana"/>
                <w:i/>
                <w:iCs/>
                <w:color w:val="000000"/>
                <w:sz w:val="20"/>
                <w:szCs w:val="20"/>
              </w:rPr>
              <w:t>Flavio’yu</w:t>
            </w:r>
            <w:proofErr w:type="spellEnd"/>
            <w:r w:rsidRPr="00FE7BCF">
              <w:rPr>
                <w:rFonts w:ascii="Verdana" w:hAnsi="Verdana"/>
                <w:i/>
                <w:iCs/>
                <w:color w:val="000000"/>
                <w:sz w:val="20"/>
                <w:szCs w:val="20"/>
              </w:rPr>
              <w:t xml:space="preserve"> yersek onu hiçbir zaman terk etmeyeceğiz; kutsal, sonsuz bir birleşme olacak, bizimle kalacak. Etini tadacağız, ruhu bizlerin ruhuyla bir olacak ve böylece hep içimizde olacak, ikimizin ve çocukların…”</w:t>
            </w:r>
          </w:p>
        </w:tc>
      </w:tr>
    </w:tbl>
    <w:p w:rsidR="00B050EF" w:rsidRPr="00883DAB" w:rsidRDefault="00B050EF" w:rsidP="00883DAB"/>
    <w:sectPr w:rsidR="00B050EF" w:rsidRPr="00883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91548"/>
    <w:multiLevelType w:val="hybridMultilevel"/>
    <w:tmpl w:val="BAE808A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FC"/>
    <w:rsid w:val="000559CA"/>
    <w:rsid w:val="000818E5"/>
    <w:rsid w:val="00087C1C"/>
    <w:rsid w:val="000B7D3C"/>
    <w:rsid w:val="000C6064"/>
    <w:rsid w:val="000D1FA5"/>
    <w:rsid w:val="000D7CDE"/>
    <w:rsid w:val="001131A4"/>
    <w:rsid w:val="00141D39"/>
    <w:rsid w:val="00150B5A"/>
    <w:rsid w:val="00186162"/>
    <w:rsid w:val="00195AC3"/>
    <w:rsid w:val="001977B7"/>
    <w:rsid w:val="001A4A5C"/>
    <w:rsid w:val="001D6ED7"/>
    <w:rsid w:val="0024503F"/>
    <w:rsid w:val="00262750"/>
    <w:rsid w:val="00284B36"/>
    <w:rsid w:val="002A6A89"/>
    <w:rsid w:val="002C5768"/>
    <w:rsid w:val="0037367A"/>
    <w:rsid w:val="003A643D"/>
    <w:rsid w:val="003B1A4F"/>
    <w:rsid w:val="004164AD"/>
    <w:rsid w:val="00426ED7"/>
    <w:rsid w:val="00443BCC"/>
    <w:rsid w:val="0048458F"/>
    <w:rsid w:val="0048745E"/>
    <w:rsid w:val="004A35F1"/>
    <w:rsid w:val="00522D99"/>
    <w:rsid w:val="00581176"/>
    <w:rsid w:val="00612505"/>
    <w:rsid w:val="00613210"/>
    <w:rsid w:val="006360C0"/>
    <w:rsid w:val="006A51FD"/>
    <w:rsid w:val="006D6126"/>
    <w:rsid w:val="00717E78"/>
    <w:rsid w:val="00725ED2"/>
    <w:rsid w:val="00790E18"/>
    <w:rsid w:val="00806AE4"/>
    <w:rsid w:val="00847EE8"/>
    <w:rsid w:val="00863BB2"/>
    <w:rsid w:val="00883DAB"/>
    <w:rsid w:val="008D508B"/>
    <w:rsid w:val="008E68D6"/>
    <w:rsid w:val="008F2416"/>
    <w:rsid w:val="00905BFC"/>
    <w:rsid w:val="00920863"/>
    <w:rsid w:val="00927689"/>
    <w:rsid w:val="00960F08"/>
    <w:rsid w:val="0097621E"/>
    <w:rsid w:val="00992063"/>
    <w:rsid w:val="009D3FFC"/>
    <w:rsid w:val="009E09C8"/>
    <w:rsid w:val="00A0179B"/>
    <w:rsid w:val="00A35366"/>
    <w:rsid w:val="00A35A30"/>
    <w:rsid w:val="00A713E9"/>
    <w:rsid w:val="00A971A6"/>
    <w:rsid w:val="00AC699F"/>
    <w:rsid w:val="00AE1450"/>
    <w:rsid w:val="00B050EF"/>
    <w:rsid w:val="00B24839"/>
    <w:rsid w:val="00B404F3"/>
    <w:rsid w:val="00B67D59"/>
    <w:rsid w:val="00BF6D25"/>
    <w:rsid w:val="00C10729"/>
    <w:rsid w:val="00C61F87"/>
    <w:rsid w:val="00CB61D2"/>
    <w:rsid w:val="00CC2045"/>
    <w:rsid w:val="00D2126A"/>
    <w:rsid w:val="00D93750"/>
    <w:rsid w:val="00E11F96"/>
    <w:rsid w:val="00E677EC"/>
    <w:rsid w:val="00E754A9"/>
    <w:rsid w:val="00E75EED"/>
    <w:rsid w:val="00E82584"/>
    <w:rsid w:val="00EF5D5B"/>
    <w:rsid w:val="00F01793"/>
    <w:rsid w:val="00F22A31"/>
    <w:rsid w:val="00F85013"/>
    <w:rsid w:val="00FE16AC"/>
    <w:rsid w:val="00FE7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86A11"/>
  <w15:docId w15:val="{130A2087-AFBC-448B-9A6C-27E72A86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ParagraphStyle">
    <w:name w:val="NormalParagraphStyle"/>
    <w:basedOn w:val="Normal"/>
    <w:pPr>
      <w:autoSpaceDE w:val="0"/>
      <w:autoSpaceDN w:val="0"/>
      <w:adjustRightInd w:val="0"/>
      <w:spacing w:line="288" w:lineRule="auto"/>
      <w:textAlignment w:val="center"/>
    </w:pPr>
    <w:rPr>
      <w:noProof w:val="0"/>
      <w:color w:val="00000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styleId="BalonMetni">
    <w:name w:val="Balloon Text"/>
    <w:basedOn w:val="Normal"/>
    <w:link w:val="BalonMetniChar"/>
    <w:semiHidden/>
    <w:unhideWhenUsed/>
    <w:rsid w:val="00AC699F"/>
    <w:rPr>
      <w:rFonts w:ascii="Tahoma" w:hAnsi="Tahoma" w:cs="Tahoma"/>
      <w:sz w:val="16"/>
      <w:szCs w:val="16"/>
    </w:rPr>
  </w:style>
  <w:style w:type="character" w:customStyle="1" w:styleId="BalonMetniChar">
    <w:name w:val="Balon Metni Char"/>
    <w:basedOn w:val="VarsaylanParagrafYazTipi"/>
    <w:link w:val="BalonMetni"/>
    <w:semiHidden/>
    <w:rsid w:val="00AC699F"/>
    <w:rPr>
      <w:rFonts w:ascii="Tahoma" w:hAnsi="Tahoma" w:cs="Tahoma"/>
      <w:noProof/>
      <w:sz w:val="16"/>
      <w:szCs w:val="16"/>
      <w:lang w:val="fr-FR" w:eastAsia="fr-FR"/>
    </w:rPr>
  </w:style>
  <w:style w:type="character" w:styleId="Gl">
    <w:name w:val="Strong"/>
    <w:basedOn w:val="VarsaylanParagrafYazTipi"/>
    <w:uiPriority w:val="22"/>
    <w:qFormat/>
    <w:rsid w:val="004164AD"/>
    <w:rPr>
      <w:b/>
      <w:bCs/>
    </w:rPr>
  </w:style>
  <w:style w:type="character" w:styleId="Vurgu">
    <w:name w:val="Emphasis"/>
    <w:basedOn w:val="VarsaylanParagrafYazTipi"/>
    <w:uiPriority w:val="20"/>
    <w:qFormat/>
    <w:rsid w:val="004164AD"/>
    <w:rPr>
      <w:i/>
      <w:iCs/>
    </w:rPr>
  </w:style>
  <w:style w:type="character" w:customStyle="1" w:styleId="apple-converted-space">
    <w:name w:val="apple-converted-space"/>
    <w:basedOn w:val="VarsaylanParagrafYazTipi"/>
    <w:rsid w:val="0037367A"/>
  </w:style>
  <w:style w:type="character" w:styleId="Kpr">
    <w:name w:val="Hyperlink"/>
    <w:basedOn w:val="VarsaylanParagrafYazTipi"/>
    <w:uiPriority w:val="99"/>
    <w:semiHidden/>
    <w:unhideWhenUsed/>
    <w:rsid w:val="00186162"/>
    <w:rPr>
      <w:color w:val="0000FF"/>
      <w:u w:val="single"/>
    </w:rPr>
  </w:style>
  <w:style w:type="paragraph" w:styleId="stBilgi">
    <w:name w:val="header"/>
    <w:basedOn w:val="Normal"/>
    <w:link w:val="stBilgiChar"/>
    <w:uiPriority w:val="99"/>
    <w:unhideWhenUsed/>
    <w:rsid w:val="001D6ED7"/>
    <w:pPr>
      <w:tabs>
        <w:tab w:val="center" w:pos="4320"/>
        <w:tab w:val="right" w:pos="8640"/>
      </w:tabs>
    </w:pPr>
    <w:rPr>
      <w:rFonts w:ascii="Cambria" w:eastAsia="MS Mincho" w:hAnsi="Cambria"/>
      <w:noProof w:val="0"/>
      <w:lang w:val="tr-TR" w:eastAsia="en-US"/>
    </w:rPr>
  </w:style>
  <w:style w:type="character" w:customStyle="1" w:styleId="stBilgiChar">
    <w:name w:val="Üst Bilgi Char"/>
    <w:basedOn w:val="VarsaylanParagrafYazTipi"/>
    <w:link w:val="stBilgi"/>
    <w:uiPriority w:val="99"/>
    <w:rsid w:val="001D6ED7"/>
    <w:rPr>
      <w:rFonts w:ascii="Cambria" w:eastAsia="MS Mincho" w:hAnsi="Cambria"/>
      <w:sz w:val="24"/>
      <w:szCs w:val="24"/>
      <w:lang w:eastAsia="en-US"/>
    </w:rPr>
  </w:style>
  <w:style w:type="paragraph" w:styleId="NormalWeb">
    <w:name w:val="Normal (Web)"/>
    <w:basedOn w:val="Normal"/>
    <w:uiPriority w:val="99"/>
    <w:unhideWhenUsed/>
    <w:rsid w:val="000D1FA5"/>
    <w:pPr>
      <w:spacing w:before="100" w:beforeAutospacing="1" w:after="100" w:afterAutospacing="1"/>
    </w:pPr>
    <w:rPr>
      <w:noProof w:val="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8639">
      <w:bodyDiv w:val="1"/>
      <w:marLeft w:val="0"/>
      <w:marRight w:val="0"/>
      <w:marTop w:val="0"/>
      <w:marBottom w:val="0"/>
      <w:divBdr>
        <w:top w:val="none" w:sz="0" w:space="0" w:color="auto"/>
        <w:left w:val="none" w:sz="0" w:space="0" w:color="auto"/>
        <w:bottom w:val="none" w:sz="0" w:space="0" w:color="auto"/>
        <w:right w:val="none" w:sz="0" w:space="0" w:color="auto"/>
      </w:divBdr>
      <w:divsChild>
        <w:div w:id="84425804">
          <w:marLeft w:val="0"/>
          <w:marRight w:val="0"/>
          <w:marTop w:val="0"/>
          <w:marBottom w:val="0"/>
          <w:divBdr>
            <w:top w:val="none" w:sz="0" w:space="0" w:color="auto"/>
            <w:left w:val="none" w:sz="0" w:space="0" w:color="auto"/>
            <w:bottom w:val="none" w:sz="0" w:space="0" w:color="auto"/>
            <w:right w:val="none" w:sz="0" w:space="0" w:color="auto"/>
          </w:divBdr>
        </w:div>
        <w:div w:id="1473211878">
          <w:marLeft w:val="0"/>
          <w:marRight w:val="0"/>
          <w:marTop w:val="0"/>
          <w:marBottom w:val="0"/>
          <w:divBdr>
            <w:top w:val="none" w:sz="0" w:space="0" w:color="auto"/>
            <w:left w:val="none" w:sz="0" w:space="0" w:color="auto"/>
            <w:bottom w:val="none" w:sz="0" w:space="0" w:color="auto"/>
            <w:right w:val="none" w:sz="0" w:space="0" w:color="auto"/>
          </w:divBdr>
        </w:div>
        <w:div w:id="1059019792">
          <w:marLeft w:val="0"/>
          <w:marRight w:val="0"/>
          <w:marTop w:val="0"/>
          <w:marBottom w:val="0"/>
          <w:divBdr>
            <w:top w:val="none" w:sz="0" w:space="0" w:color="auto"/>
            <w:left w:val="none" w:sz="0" w:space="0" w:color="auto"/>
            <w:bottom w:val="none" w:sz="0" w:space="0" w:color="auto"/>
            <w:right w:val="none" w:sz="0" w:space="0" w:color="auto"/>
          </w:divBdr>
        </w:div>
      </w:divsChild>
    </w:div>
    <w:div w:id="940532059">
      <w:bodyDiv w:val="1"/>
      <w:marLeft w:val="0"/>
      <w:marRight w:val="0"/>
      <w:marTop w:val="0"/>
      <w:marBottom w:val="0"/>
      <w:divBdr>
        <w:top w:val="none" w:sz="0" w:space="0" w:color="auto"/>
        <w:left w:val="none" w:sz="0" w:space="0" w:color="auto"/>
        <w:bottom w:val="none" w:sz="0" w:space="0" w:color="auto"/>
        <w:right w:val="none" w:sz="0" w:space="0" w:color="auto"/>
      </w:divBdr>
    </w:div>
    <w:div w:id="1120689449">
      <w:bodyDiv w:val="1"/>
      <w:marLeft w:val="0"/>
      <w:marRight w:val="0"/>
      <w:marTop w:val="0"/>
      <w:marBottom w:val="0"/>
      <w:divBdr>
        <w:top w:val="none" w:sz="0" w:space="0" w:color="auto"/>
        <w:left w:val="none" w:sz="0" w:space="0" w:color="auto"/>
        <w:bottom w:val="none" w:sz="0" w:space="0" w:color="auto"/>
        <w:right w:val="none" w:sz="0" w:space="0" w:color="auto"/>
      </w:divBdr>
    </w:div>
    <w:div w:id="1365670021">
      <w:bodyDiv w:val="1"/>
      <w:marLeft w:val="0"/>
      <w:marRight w:val="0"/>
      <w:marTop w:val="0"/>
      <w:marBottom w:val="0"/>
      <w:divBdr>
        <w:top w:val="none" w:sz="0" w:space="0" w:color="auto"/>
        <w:left w:val="none" w:sz="0" w:space="0" w:color="auto"/>
        <w:bottom w:val="none" w:sz="0" w:space="0" w:color="auto"/>
        <w:right w:val="none" w:sz="0" w:space="0" w:color="auto"/>
      </w:divBdr>
    </w:div>
    <w:div w:id="1529639463">
      <w:bodyDiv w:val="1"/>
      <w:marLeft w:val="0"/>
      <w:marRight w:val="0"/>
      <w:marTop w:val="0"/>
      <w:marBottom w:val="0"/>
      <w:divBdr>
        <w:top w:val="none" w:sz="0" w:space="0" w:color="auto"/>
        <w:left w:val="none" w:sz="0" w:space="0" w:color="auto"/>
        <w:bottom w:val="none" w:sz="0" w:space="0" w:color="auto"/>
        <w:right w:val="none" w:sz="0" w:space="0" w:color="auto"/>
      </w:divBdr>
    </w:div>
    <w:div w:id="1797094410">
      <w:bodyDiv w:val="1"/>
      <w:marLeft w:val="0"/>
      <w:marRight w:val="0"/>
      <w:marTop w:val="0"/>
      <w:marBottom w:val="0"/>
      <w:divBdr>
        <w:top w:val="none" w:sz="0" w:space="0" w:color="auto"/>
        <w:left w:val="none" w:sz="0" w:space="0" w:color="auto"/>
        <w:bottom w:val="none" w:sz="0" w:space="0" w:color="auto"/>
        <w:right w:val="none" w:sz="0" w:space="0" w:color="auto"/>
      </w:divBdr>
    </w:div>
    <w:div w:id="1822035466">
      <w:bodyDiv w:val="1"/>
      <w:marLeft w:val="0"/>
      <w:marRight w:val="0"/>
      <w:marTop w:val="0"/>
      <w:marBottom w:val="0"/>
      <w:divBdr>
        <w:top w:val="none" w:sz="0" w:space="0" w:color="auto"/>
        <w:left w:val="none" w:sz="0" w:space="0" w:color="auto"/>
        <w:bottom w:val="none" w:sz="0" w:space="0" w:color="auto"/>
        <w:right w:val="none" w:sz="0" w:space="0" w:color="auto"/>
      </w:divBdr>
    </w:div>
    <w:div w:id="18442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1FA7-BEB4-4B26-BF11-151677A3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336</Words>
  <Characters>1920</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Kır Çiçeği Yayınları Tanıtım Bülteni</vt:lpstr>
      <vt:lpstr>Kır Çiçeği Yayınları Tanıtım Bülteni</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Kır Çiçeği Yayınları Tanıtım Bülteni</dc:title>
  <dc:creator>a</dc:creator>
  <cp:lastModifiedBy>Windows Kullanıcısı</cp:lastModifiedBy>
  <cp:revision>16</cp:revision>
  <cp:lastPrinted>2018-09-27T12:59:00Z</cp:lastPrinted>
  <dcterms:created xsi:type="dcterms:W3CDTF">2018-11-15T21:46:00Z</dcterms:created>
  <dcterms:modified xsi:type="dcterms:W3CDTF">2019-03-13T13:19:00Z</dcterms:modified>
</cp:coreProperties>
</file>