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25" w:rsidRDefault="00903925">
      <w:pPr>
        <w:rPr>
          <w:noProof/>
          <w:lang w:eastAsia="tr-TR"/>
        </w:rPr>
      </w:pPr>
      <w:r>
        <w:rPr>
          <w:noProof/>
          <w:lang w:eastAsia="tr-TR"/>
        </w:rPr>
        <w:drawing>
          <wp:anchor distT="0" distB="0" distL="114300" distR="114300" simplePos="0" relativeHeight="251658240" behindDoc="1" locked="0" layoutInCell="1" allowOverlap="1" wp14:anchorId="1BDF086A" wp14:editId="56527990">
            <wp:simplePos x="0" y="0"/>
            <wp:positionH relativeFrom="column">
              <wp:posOffset>-951941</wp:posOffset>
            </wp:positionH>
            <wp:positionV relativeFrom="paragraph">
              <wp:posOffset>-927735</wp:posOffset>
            </wp:positionV>
            <wp:extent cx="7633335" cy="10796905"/>
            <wp:effectExtent l="0" t="0" r="5715" b="4445"/>
            <wp:wrapNone/>
            <wp:docPr id="1" name="Resim 1" descr="Antetli kağıt L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li kağıt LEV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3335"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CAF" w:rsidRPr="00042054" w:rsidRDefault="0058367F" w:rsidP="00011CAF">
      <w:pPr>
        <w:tabs>
          <w:tab w:val="left" w:pos="7785"/>
        </w:tabs>
        <w:jc w:val="right"/>
        <w:rPr>
          <w:rFonts w:ascii="Arial" w:hAnsi="Arial" w:cs="Arial"/>
          <w:bCs/>
        </w:rPr>
      </w:pPr>
      <w:r>
        <w:rPr>
          <w:rFonts w:ascii="Arial" w:hAnsi="Arial" w:cs="Arial"/>
          <w:bCs/>
        </w:rPr>
        <w:t>29</w:t>
      </w:r>
      <w:r w:rsidR="00861A3D">
        <w:rPr>
          <w:rFonts w:ascii="Arial" w:hAnsi="Arial" w:cs="Arial"/>
          <w:bCs/>
        </w:rPr>
        <w:t>.05.2017</w:t>
      </w:r>
    </w:p>
    <w:p w:rsidR="0058710A" w:rsidRPr="00D801B7" w:rsidRDefault="0058710A" w:rsidP="00D801B7">
      <w:pPr>
        <w:rPr>
          <w:rFonts w:ascii="Arial" w:hAnsi="Arial"/>
          <w:b/>
          <w:sz w:val="28"/>
          <w:szCs w:val="28"/>
        </w:rPr>
      </w:pPr>
      <w:proofErr w:type="spellStart"/>
      <w:r w:rsidRPr="00D801B7">
        <w:rPr>
          <w:rFonts w:ascii="Arial" w:hAnsi="Arial"/>
          <w:b/>
          <w:sz w:val="28"/>
          <w:szCs w:val="28"/>
        </w:rPr>
        <w:t>Terakkili</w:t>
      </w:r>
      <w:proofErr w:type="spellEnd"/>
      <w:r w:rsidRPr="00D801B7">
        <w:rPr>
          <w:rFonts w:ascii="Arial" w:hAnsi="Arial"/>
          <w:b/>
          <w:sz w:val="28"/>
          <w:szCs w:val="28"/>
        </w:rPr>
        <w:t xml:space="preserve"> Genç Kimyacılar Laboratuvar Kardeşleriyle Buluştu</w:t>
      </w:r>
    </w:p>
    <w:p w:rsidR="00903925" w:rsidRPr="00D801B7" w:rsidRDefault="0058710A" w:rsidP="00562875">
      <w:pPr>
        <w:spacing w:before="100" w:beforeAutospacing="1" w:after="100" w:afterAutospacing="1"/>
        <w:ind w:left="4248"/>
        <w:jc w:val="both"/>
        <w:rPr>
          <w:rFonts w:ascii="Arial" w:hAnsi="Arial" w:cs="Arial"/>
          <w:b/>
          <w:i/>
          <w:sz w:val="24"/>
          <w:szCs w:val="24"/>
        </w:rPr>
      </w:pPr>
      <w:proofErr w:type="spellStart"/>
      <w:r w:rsidRPr="00D801B7">
        <w:rPr>
          <w:rFonts w:ascii="Arial" w:hAnsi="Arial" w:cs="Arial"/>
          <w:b/>
          <w:i/>
          <w:sz w:val="24"/>
          <w:szCs w:val="24"/>
        </w:rPr>
        <w:t>Terakkili</w:t>
      </w:r>
      <w:proofErr w:type="spellEnd"/>
      <w:r w:rsidRPr="00D801B7">
        <w:rPr>
          <w:rFonts w:ascii="Arial" w:hAnsi="Arial" w:cs="Arial"/>
          <w:b/>
          <w:i/>
          <w:sz w:val="24"/>
          <w:szCs w:val="24"/>
        </w:rPr>
        <w:t xml:space="preserve"> lise öğrencileri, </w:t>
      </w:r>
      <w:r w:rsidR="004162E2" w:rsidRPr="00D801B7">
        <w:rPr>
          <w:rFonts w:ascii="Arial" w:hAnsi="Arial" w:cs="Arial"/>
          <w:b/>
          <w:i/>
          <w:sz w:val="24"/>
          <w:szCs w:val="24"/>
        </w:rPr>
        <w:t>2011</w:t>
      </w:r>
      <w:r w:rsidR="00562875" w:rsidRPr="00D801B7">
        <w:rPr>
          <w:rFonts w:ascii="Arial" w:hAnsi="Arial" w:cs="Arial"/>
          <w:b/>
          <w:i/>
          <w:sz w:val="24"/>
          <w:szCs w:val="24"/>
        </w:rPr>
        <w:t xml:space="preserve"> yılından beri gerçekleştirilen </w:t>
      </w:r>
      <w:r w:rsidR="004162E2" w:rsidRPr="00D801B7">
        <w:rPr>
          <w:rFonts w:ascii="Arial" w:hAnsi="Arial" w:cs="Arial"/>
          <w:b/>
          <w:i/>
          <w:sz w:val="24"/>
          <w:szCs w:val="24"/>
        </w:rPr>
        <w:t>Terakki L</w:t>
      </w:r>
      <w:r w:rsidR="00562875" w:rsidRPr="00D801B7">
        <w:rPr>
          <w:rFonts w:ascii="Arial" w:hAnsi="Arial" w:cs="Arial"/>
          <w:b/>
          <w:i/>
          <w:sz w:val="24"/>
          <w:szCs w:val="24"/>
        </w:rPr>
        <w:t xml:space="preserve">aboratuvar Kardeşliği Projesiyle </w:t>
      </w:r>
      <w:r w:rsidR="00DA110D" w:rsidRPr="00D801B7">
        <w:rPr>
          <w:rFonts w:ascii="Arial" w:hAnsi="Arial" w:cs="Arial"/>
          <w:b/>
          <w:i/>
          <w:sz w:val="24"/>
          <w:szCs w:val="24"/>
        </w:rPr>
        <w:t xml:space="preserve">bu sene </w:t>
      </w:r>
      <w:r w:rsidR="00562875" w:rsidRPr="00D801B7">
        <w:rPr>
          <w:rFonts w:ascii="Arial" w:hAnsi="Arial" w:cs="Arial"/>
          <w:b/>
          <w:i/>
          <w:sz w:val="24"/>
          <w:szCs w:val="24"/>
        </w:rPr>
        <w:t>yeterli laboratuvar donanımına sahip olmayan çevre okullardan 107 öğrenciyle laboratuvarlarını ve deneyimlerini paylaştı. Birlikte deneyler yaptı.</w:t>
      </w:r>
    </w:p>
    <w:p w:rsidR="0058710A" w:rsidRPr="00DA110D" w:rsidRDefault="0058710A" w:rsidP="00091DC1">
      <w:pPr>
        <w:jc w:val="both"/>
        <w:rPr>
          <w:rFonts w:ascii="Arial" w:hAnsi="Arial"/>
          <w:szCs w:val="24"/>
        </w:rPr>
      </w:pPr>
      <w:r>
        <w:rPr>
          <w:rFonts w:ascii="Arial" w:eastAsia="Calibri" w:hAnsi="Arial" w:cs="Arial"/>
        </w:rPr>
        <w:t xml:space="preserve">Özel Şişli Terakki Lisesi Kimya Bölümü’nün </w:t>
      </w:r>
      <w:r w:rsidRPr="0058710A">
        <w:rPr>
          <w:rFonts w:ascii="Arial" w:hAnsi="Arial"/>
          <w:szCs w:val="24"/>
        </w:rPr>
        <w:t xml:space="preserve">Terakki Birikimini Paylaşıyor Programı* çerçevesinde yürüttüğü Terakki Laboratuvar Kardeşliği Projesi’nin 7.si bu yıl nisan ve mayıs aylarında gerçekleşti. </w:t>
      </w:r>
      <w:r w:rsidR="0058367F">
        <w:rPr>
          <w:rFonts w:ascii="Arial" w:hAnsi="Arial"/>
          <w:szCs w:val="24"/>
        </w:rPr>
        <w:t xml:space="preserve">Terakki Vakfı Okulları </w:t>
      </w:r>
      <w:r>
        <w:rPr>
          <w:rFonts w:ascii="Arial" w:hAnsi="Arial"/>
          <w:szCs w:val="24"/>
        </w:rPr>
        <w:t xml:space="preserve">Levent ve </w:t>
      </w:r>
      <w:proofErr w:type="spellStart"/>
      <w:r>
        <w:rPr>
          <w:rFonts w:ascii="Arial" w:hAnsi="Arial"/>
          <w:szCs w:val="24"/>
        </w:rPr>
        <w:t>Tepeören</w:t>
      </w:r>
      <w:proofErr w:type="spellEnd"/>
      <w:r>
        <w:rPr>
          <w:rFonts w:ascii="Arial" w:hAnsi="Arial"/>
          <w:szCs w:val="24"/>
        </w:rPr>
        <w:t xml:space="preserve"> yerleşkelerinden</w:t>
      </w:r>
      <w:r w:rsidR="008E3916">
        <w:rPr>
          <w:rFonts w:ascii="Arial" w:hAnsi="Arial"/>
          <w:szCs w:val="24"/>
        </w:rPr>
        <w:t xml:space="preserve"> liseli öğrenciler,</w:t>
      </w:r>
      <w:r>
        <w:rPr>
          <w:rFonts w:ascii="Arial" w:hAnsi="Arial"/>
          <w:szCs w:val="24"/>
        </w:rPr>
        <w:t xml:space="preserve"> </w:t>
      </w:r>
      <w:r w:rsidR="008E3916" w:rsidRPr="008E3916">
        <w:rPr>
          <w:rFonts w:ascii="Arial" w:hAnsi="Arial"/>
          <w:szCs w:val="24"/>
        </w:rPr>
        <w:t>yeterli laboratuvar donanımına sahip olmayan çevre okullardan 107 öğrenciyle laboratuvarlarını ve deneyimlerini paylaştı. Birlikte deneyler yaptı.</w:t>
      </w:r>
    </w:p>
    <w:p w:rsidR="00091DC1" w:rsidRDefault="00091DC1" w:rsidP="00091DC1">
      <w:pPr>
        <w:jc w:val="both"/>
        <w:rPr>
          <w:rFonts w:ascii="Arial" w:hAnsi="Arial" w:cs="Arial"/>
        </w:rPr>
      </w:pPr>
      <w:proofErr w:type="spellStart"/>
      <w:r w:rsidRPr="00091DC1">
        <w:rPr>
          <w:rFonts w:ascii="Arial" w:hAnsi="Arial" w:cs="Arial"/>
        </w:rPr>
        <w:t>Terakkili</w:t>
      </w:r>
      <w:proofErr w:type="spellEnd"/>
      <w:r w:rsidRPr="00091DC1">
        <w:rPr>
          <w:rFonts w:ascii="Arial" w:hAnsi="Arial" w:cs="Arial"/>
        </w:rPr>
        <w:t xml:space="preserve"> öğrenciler</w:t>
      </w:r>
      <w:r w:rsidR="008E3916" w:rsidRPr="00091DC1">
        <w:rPr>
          <w:rFonts w:ascii="Arial" w:hAnsi="Arial" w:cs="Arial"/>
        </w:rPr>
        <w:t xml:space="preserve"> genç kimyacılar olarak kardeş okullarla laboratuvarları</w:t>
      </w:r>
      <w:r>
        <w:rPr>
          <w:rFonts w:ascii="Arial" w:hAnsi="Arial" w:cs="Arial"/>
        </w:rPr>
        <w:t>nda</w:t>
      </w:r>
      <w:r w:rsidRPr="00091DC1">
        <w:rPr>
          <w:rFonts w:ascii="Arial" w:hAnsi="Arial" w:cs="Arial"/>
        </w:rPr>
        <w:t xml:space="preserve">, sene boyunca öğrendikleri </w:t>
      </w:r>
      <w:r w:rsidR="008E3916" w:rsidRPr="00091DC1">
        <w:rPr>
          <w:rFonts w:ascii="Arial" w:hAnsi="Arial" w:cs="Arial"/>
        </w:rPr>
        <w:t xml:space="preserve">konulara ait kazanımlarla </w:t>
      </w:r>
      <w:r>
        <w:rPr>
          <w:rFonts w:ascii="Arial" w:hAnsi="Arial" w:cs="Arial"/>
        </w:rPr>
        <w:t>deneyler yaparak öğrendiklerini</w:t>
      </w:r>
      <w:r w:rsidR="008E3916" w:rsidRPr="00091DC1">
        <w:rPr>
          <w:rFonts w:ascii="Arial" w:hAnsi="Arial" w:cs="Arial"/>
        </w:rPr>
        <w:t xml:space="preserve"> </w:t>
      </w:r>
      <w:r>
        <w:rPr>
          <w:rFonts w:ascii="Arial" w:hAnsi="Arial" w:cs="Arial"/>
        </w:rPr>
        <w:t xml:space="preserve">paylaşırken </w:t>
      </w:r>
      <w:r w:rsidRPr="00091DC1">
        <w:rPr>
          <w:rFonts w:ascii="Arial" w:hAnsi="Arial" w:cs="Arial"/>
        </w:rPr>
        <w:t>verilen soru</w:t>
      </w:r>
      <w:r>
        <w:rPr>
          <w:rFonts w:ascii="Arial" w:hAnsi="Arial" w:cs="Arial"/>
        </w:rPr>
        <w:t xml:space="preserve">mlukları yerine getirdiler. Takım çalışması içinde yer aldılar, sosyal duyarlılıklarını geliştirerek yeni dostluklar kurdular. </w:t>
      </w:r>
      <w:r w:rsidRPr="00091DC1">
        <w:rPr>
          <w:rFonts w:ascii="Arial" w:hAnsi="Arial" w:cs="Arial"/>
        </w:rPr>
        <w:t xml:space="preserve"> </w:t>
      </w:r>
    </w:p>
    <w:p w:rsidR="0058710A" w:rsidRDefault="0058710A" w:rsidP="00091DC1">
      <w:pPr>
        <w:jc w:val="both"/>
        <w:rPr>
          <w:rFonts w:ascii="Arial" w:hAnsi="Arial"/>
          <w:szCs w:val="24"/>
        </w:rPr>
      </w:pPr>
      <w:r w:rsidRPr="00DA110D">
        <w:rPr>
          <w:rFonts w:ascii="Arial" w:hAnsi="Arial"/>
          <w:szCs w:val="24"/>
        </w:rPr>
        <w:t xml:space="preserve">Levent Yerleşkesinde Kırımlı Rüştü Olcay Anadolu Lisesi, Hüseyin Yıldız Anadolu Lisesi Boğaziçi Mesleki ve Teknik Lisesi, Büyükçekmece Atatürk Anadolu Lisesi ve Sarıyer Mustafa Kemal Anadolu Lisesi; </w:t>
      </w:r>
      <w:proofErr w:type="spellStart"/>
      <w:r w:rsidRPr="00DA110D">
        <w:rPr>
          <w:rFonts w:ascii="Arial" w:hAnsi="Arial"/>
          <w:szCs w:val="24"/>
        </w:rPr>
        <w:t>Tepeören</w:t>
      </w:r>
      <w:proofErr w:type="spellEnd"/>
      <w:r w:rsidRPr="00DA110D">
        <w:rPr>
          <w:rFonts w:ascii="Arial" w:hAnsi="Arial"/>
          <w:szCs w:val="24"/>
        </w:rPr>
        <w:t xml:space="preserve"> Yerleşkemizde Tuzla </w:t>
      </w:r>
      <w:proofErr w:type="spellStart"/>
      <w:r w:rsidRPr="00DA110D">
        <w:rPr>
          <w:rFonts w:ascii="Arial" w:hAnsi="Arial"/>
          <w:szCs w:val="24"/>
        </w:rPr>
        <w:t>Rotary</w:t>
      </w:r>
      <w:proofErr w:type="spellEnd"/>
      <w:r w:rsidRPr="00DA110D">
        <w:rPr>
          <w:rFonts w:ascii="Arial" w:hAnsi="Arial"/>
          <w:szCs w:val="24"/>
        </w:rPr>
        <w:t xml:space="preserve"> İşitme Engelliler Ortaokulu konuk okullardı.</w:t>
      </w:r>
    </w:p>
    <w:p w:rsidR="0058710A" w:rsidRPr="00DA110D" w:rsidRDefault="008E3916" w:rsidP="00091DC1">
      <w:pPr>
        <w:spacing w:before="120"/>
        <w:jc w:val="both"/>
        <w:rPr>
          <w:rFonts w:ascii="Arial" w:eastAsia="Calibri" w:hAnsi="Arial"/>
          <w:szCs w:val="24"/>
        </w:rPr>
      </w:pPr>
      <w:r>
        <w:rPr>
          <w:rFonts w:ascii="Arial" w:eastAsia="Calibri" w:hAnsi="Arial"/>
          <w:szCs w:val="24"/>
        </w:rPr>
        <w:t>Özel Şişli Terakki Lisesi</w:t>
      </w:r>
      <w:r w:rsidR="0058710A" w:rsidRPr="00DA110D">
        <w:rPr>
          <w:rFonts w:ascii="Arial" w:eastAsia="Calibri" w:hAnsi="Arial"/>
          <w:szCs w:val="24"/>
        </w:rPr>
        <w:t xml:space="preserve"> gönüllü 9, 10 ve 11. sınıf öğrencileri, önce belirlenen deneylerin provasını yaptı. Ardından, deneylerin yapılışı sırasında dikkat etmeleri gereken güvenlik kuralları, akranlarıyla paylaşmaları gereken temel bilgiler ve paylaşım sırasında dikkat etmeleri gereken iletişim dili konusunda çeşitli çalışmalar gerçekleştirdiler. Daha sonra, </w:t>
      </w:r>
      <w:r w:rsidR="0058710A" w:rsidRPr="00DA110D">
        <w:rPr>
          <w:rFonts w:ascii="Arial" w:hAnsi="Arial"/>
          <w:szCs w:val="24"/>
        </w:rPr>
        <w:t xml:space="preserve">kendi sınıf seviyelerindeki konularla ilgili </w:t>
      </w:r>
      <w:r>
        <w:rPr>
          <w:rFonts w:ascii="Arial" w:hAnsi="Arial"/>
          <w:szCs w:val="24"/>
        </w:rPr>
        <w:t>deneyleri misafir öğrenciler</w:t>
      </w:r>
      <w:r w:rsidR="0058710A" w:rsidRPr="00DA110D">
        <w:rPr>
          <w:rFonts w:ascii="Arial" w:hAnsi="Arial"/>
          <w:szCs w:val="24"/>
        </w:rPr>
        <w:t xml:space="preserve">e rehberlik ederek birlikte uyguladılar. </w:t>
      </w:r>
    </w:p>
    <w:p w:rsidR="0058710A" w:rsidRPr="00DA110D" w:rsidRDefault="0058710A" w:rsidP="00091DC1">
      <w:pPr>
        <w:pStyle w:val="NormalWeb"/>
        <w:spacing w:before="0" w:beforeAutospacing="0" w:after="300" w:afterAutospacing="0" w:line="276" w:lineRule="auto"/>
        <w:jc w:val="both"/>
        <w:rPr>
          <w:rFonts w:ascii="Arial" w:hAnsi="Arial" w:cs="Arial"/>
          <w:color w:val="000000"/>
          <w:sz w:val="22"/>
        </w:rPr>
      </w:pPr>
      <w:r w:rsidRPr="00DA110D">
        <w:rPr>
          <w:rStyle w:val="Vurgu"/>
          <w:rFonts w:ascii="Arial" w:hAnsi="Arial" w:cs="Arial"/>
          <w:color w:val="000000"/>
          <w:sz w:val="22"/>
        </w:rPr>
        <w:t>*Terakki Birikimini Paylaşıyor Programı: Terakki Vakfı ve Okulları 2009 yılında hayata geçirdiği bu program desteğiyle bilim, kültür ve sanat alanlarında eğitim dünyasını ve çevresini katkılarıyla zenginleştirme sorumluluğunu yerine getirmeyi amaçladı.</w:t>
      </w:r>
    </w:p>
    <w:p w:rsidR="0058710A" w:rsidRPr="00DA110D" w:rsidRDefault="0058710A" w:rsidP="00091DC1">
      <w:pPr>
        <w:pStyle w:val="NormalWeb"/>
        <w:spacing w:before="0" w:beforeAutospacing="0" w:after="300" w:afterAutospacing="0" w:line="276" w:lineRule="auto"/>
        <w:jc w:val="both"/>
        <w:rPr>
          <w:rFonts w:ascii="Arial" w:hAnsi="Arial" w:cs="Arial"/>
          <w:color w:val="000000"/>
          <w:sz w:val="22"/>
        </w:rPr>
      </w:pPr>
      <w:r w:rsidRPr="00DA110D">
        <w:rPr>
          <w:rStyle w:val="Vurgu"/>
          <w:rFonts w:ascii="Arial" w:hAnsi="Arial" w:cs="Arial"/>
          <w:color w:val="000000"/>
          <w:sz w:val="22"/>
        </w:rPr>
        <w:t>Bu program, Terakki Vakfı Okulları, çevre okullar ve sosyal sorumluluk taşıyan girişimlerle birlikte yapılan çalışmalarla gerçekleşir.</w:t>
      </w:r>
    </w:p>
    <w:p w:rsidR="0058710A" w:rsidRPr="00DA110D" w:rsidRDefault="0058710A" w:rsidP="00091DC1">
      <w:pPr>
        <w:spacing w:before="120"/>
        <w:jc w:val="both"/>
        <w:rPr>
          <w:rFonts w:ascii="Arial" w:eastAsia="Calibri" w:hAnsi="Arial"/>
          <w:szCs w:val="24"/>
        </w:rPr>
      </w:pPr>
    </w:p>
    <w:p w:rsidR="00B16CB7" w:rsidRDefault="00B16CB7" w:rsidP="00091DC1">
      <w:pPr>
        <w:spacing w:before="100" w:beforeAutospacing="1" w:after="100" w:afterAutospacing="1"/>
        <w:jc w:val="both"/>
        <w:rPr>
          <w:rFonts w:ascii="Arial" w:eastAsia="Times New Roman" w:hAnsi="Arial" w:cs="Arial"/>
          <w:lang w:eastAsia="tr-TR"/>
        </w:rPr>
      </w:pPr>
    </w:p>
    <w:p w:rsidR="00903925" w:rsidRPr="0058710A" w:rsidRDefault="00903925" w:rsidP="0058710A">
      <w:pPr>
        <w:spacing w:before="100" w:beforeAutospacing="1" w:after="100" w:afterAutospacing="1" w:line="240" w:lineRule="auto"/>
        <w:rPr>
          <w:rFonts w:ascii="Arial" w:eastAsia="Times New Roman" w:hAnsi="Arial" w:cs="Arial"/>
          <w:lang w:eastAsia="tr-TR"/>
        </w:rPr>
      </w:pPr>
      <w:bookmarkStart w:id="0" w:name="_GoBack"/>
      <w:bookmarkEnd w:id="0"/>
    </w:p>
    <w:sectPr w:rsidR="00903925" w:rsidRPr="00587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25"/>
    <w:rsid w:val="00011CAF"/>
    <w:rsid w:val="00091DC1"/>
    <w:rsid w:val="000C7ADD"/>
    <w:rsid w:val="000E1BF3"/>
    <w:rsid w:val="0011436B"/>
    <w:rsid w:val="001E6976"/>
    <w:rsid w:val="002A40D6"/>
    <w:rsid w:val="00354D03"/>
    <w:rsid w:val="004162E2"/>
    <w:rsid w:val="00484719"/>
    <w:rsid w:val="00562875"/>
    <w:rsid w:val="005722DD"/>
    <w:rsid w:val="0058367F"/>
    <w:rsid w:val="0058710A"/>
    <w:rsid w:val="006704C2"/>
    <w:rsid w:val="0079387A"/>
    <w:rsid w:val="00861A3D"/>
    <w:rsid w:val="008E3916"/>
    <w:rsid w:val="00903925"/>
    <w:rsid w:val="00A223DC"/>
    <w:rsid w:val="00B16CB7"/>
    <w:rsid w:val="00B50FCB"/>
    <w:rsid w:val="00CE305C"/>
    <w:rsid w:val="00CF0C97"/>
    <w:rsid w:val="00D801B7"/>
    <w:rsid w:val="00DA110D"/>
    <w:rsid w:val="00E738BB"/>
    <w:rsid w:val="00E77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E92C"/>
  <w15:docId w15:val="{2B866A3D-D59D-4DC7-ACA5-E85C5236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39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03925"/>
    <w:pPr>
      <w:spacing w:after="0" w:line="240" w:lineRule="auto"/>
    </w:pPr>
  </w:style>
  <w:style w:type="character" w:customStyle="1" w:styleId="apple-converted-space">
    <w:name w:val="apple-converted-space"/>
    <w:basedOn w:val="VarsaylanParagrafYazTipi"/>
    <w:rsid w:val="00903925"/>
  </w:style>
  <w:style w:type="character" w:styleId="Gl">
    <w:name w:val="Strong"/>
    <w:basedOn w:val="VarsaylanParagrafYazTipi"/>
    <w:uiPriority w:val="22"/>
    <w:qFormat/>
    <w:rsid w:val="00903925"/>
    <w:rPr>
      <w:b/>
      <w:bCs/>
    </w:rPr>
  </w:style>
  <w:style w:type="character" w:styleId="Vurgu">
    <w:name w:val="Emphasis"/>
    <w:basedOn w:val="VarsaylanParagrafYazTipi"/>
    <w:uiPriority w:val="20"/>
    <w:qFormat/>
    <w:rsid w:val="00587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Hande Corumlu</dc:creator>
  <cp:lastModifiedBy>Banu Akbasli</cp:lastModifiedBy>
  <cp:revision>5</cp:revision>
  <dcterms:created xsi:type="dcterms:W3CDTF">2017-05-29T09:57:00Z</dcterms:created>
  <dcterms:modified xsi:type="dcterms:W3CDTF">2017-05-29T09:58:00Z</dcterms:modified>
</cp:coreProperties>
</file>