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73" w:rsidRDefault="00264C1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312.75pt">
            <v:imagedata r:id="rId5" o:title="IMG_5728"/>
          </v:shape>
        </w:pict>
      </w:r>
    </w:p>
    <w:p w:rsidR="00836E73" w:rsidRPr="00664307" w:rsidRDefault="00836E73">
      <w:pPr>
        <w:rPr>
          <w:rFonts w:ascii="Times New Roman" w:hAnsi="Times New Roman" w:cs="Times New Roman"/>
          <w:sz w:val="24"/>
          <w:szCs w:val="24"/>
        </w:rPr>
      </w:pPr>
      <w:r w:rsidRPr="00664307">
        <w:rPr>
          <w:rFonts w:ascii="Times New Roman" w:hAnsi="Times New Roman" w:cs="Times New Roman"/>
          <w:sz w:val="24"/>
          <w:szCs w:val="24"/>
        </w:rPr>
        <w:t>ANAOKULU İLE İLGİLİ BİLDİKLERİNİZİ UNUTUN!</w:t>
      </w:r>
    </w:p>
    <w:p w:rsidR="00EA7AB8" w:rsidRDefault="003F2F73" w:rsidP="00DF55C7">
      <w:pPr>
        <w:rPr>
          <w:rFonts w:ascii="Times New Roman" w:hAnsi="Times New Roman" w:cs="Times New Roman"/>
          <w:sz w:val="24"/>
          <w:szCs w:val="24"/>
        </w:rPr>
      </w:pPr>
      <w:r w:rsidRPr="00664307">
        <w:rPr>
          <w:rFonts w:ascii="Times New Roman" w:hAnsi="Times New Roman" w:cs="Times New Roman"/>
          <w:sz w:val="24"/>
          <w:szCs w:val="24"/>
        </w:rPr>
        <w:t xml:space="preserve">“Anaokulları yaşam boyu öğrenme için bir modeldir” diyen ve </w:t>
      </w:r>
      <w:r w:rsidRPr="00664307">
        <w:rPr>
          <w:rFonts w:ascii="Times New Roman" w:hAnsi="Times New Roman" w:cs="Times New Roman"/>
          <w:sz w:val="24"/>
          <w:szCs w:val="24"/>
          <w:shd w:val="clear" w:color="auto" w:fill="FFFFFF"/>
        </w:rPr>
        <w:t xml:space="preserve">2011 yılında </w:t>
      </w:r>
      <w:proofErr w:type="spellStart"/>
      <w:r w:rsidRPr="00664307">
        <w:rPr>
          <w:rFonts w:ascii="Times New Roman" w:hAnsi="Times New Roman" w:cs="Times New Roman"/>
          <w:sz w:val="24"/>
          <w:szCs w:val="24"/>
          <w:shd w:val="clear" w:color="auto" w:fill="FFFFFF"/>
        </w:rPr>
        <w:t>McGraw</w:t>
      </w:r>
      <w:proofErr w:type="spellEnd"/>
      <w:r w:rsidRPr="00664307">
        <w:rPr>
          <w:rFonts w:ascii="Times New Roman" w:hAnsi="Times New Roman" w:cs="Times New Roman"/>
          <w:sz w:val="24"/>
          <w:szCs w:val="24"/>
          <w:shd w:val="clear" w:color="auto" w:fill="FFFFFF"/>
        </w:rPr>
        <w:t xml:space="preserve"> Eğitim ve Dünya</w:t>
      </w:r>
      <w:r w:rsidR="000C0E91" w:rsidRPr="00664307">
        <w:rPr>
          <w:rFonts w:ascii="Times New Roman" w:hAnsi="Times New Roman" w:cs="Times New Roman"/>
          <w:sz w:val="24"/>
          <w:szCs w:val="24"/>
          <w:shd w:val="clear" w:color="auto" w:fill="FFFFFF"/>
        </w:rPr>
        <w:t xml:space="preserve"> Teknolojisi Ödülünü kazanan </w:t>
      </w:r>
      <w:proofErr w:type="gramStart"/>
      <w:r w:rsidR="000C0E91" w:rsidRPr="00664307">
        <w:rPr>
          <w:rFonts w:ascii="Times New Roman" w:hAnsi="Times New Roman" w:cs="Times New Roman"/>
          <w:sz w:val="24"/>
          <w:szCs w:val="24"/>
          <w:shd w:val="clear" w:color="auto" w:fill="FFFFFF"/>
        </w:rPr>
        <w:t>profesör</w:t>
      </w:r>
      <w:proofErr w:type="gramEnd"/>
      <w:r w:rsidR="000C0E91" w:rsidRPr="00664307">
        <w:rPr>
          <w:rFonts w:ascii="Times New Roman" w:hAnsi="Times New Roman" w:cs="Times New Roman"/>
          <w:sz w:val="24"/>
          <w:szCs w:val="24"/>
          <w:shd w:val="clear" w:color="auto" w:fill="FFFFFF"/>
        </w:rPr>
        <w:t xml:space="preserve"> </w:t>
      </w:r>
      <w:proofErr w:type="spellStart"/>
      <w:r w:rsidR="000C0E91" w:rsidRPr="00664307">
        <w:rPr>
          <w:rFonts w:ascii="Times New Roman" w:hAnsi="Times New Roman" w:cs="Times New Roman"/>
          <w:sz w:val="24"/>
          <w:szCs w:val="24"/>
          <w:shd w:val="clear" w:color="auto" w:fill="FFFFFF"/>
        </w:rPr>
        <w:t>Mitchel</w:t>
      </w:r>
      <w:proofErr w:type="spellEnd"/>
      <w:r w:rsidR="000C0E91" w:rsidRPr="00664307">
        <w:rPr>
          <w:rFonts w:ascii="Times New Roman" w:hAnsi="Times New Roman" w:cs="Times New Roman"/>
          <w:sz w:val="24"/>
          <w:szCs w:val="24"/>
          <w:shd w:val="clear" w:color="auto" w:fill="FFFFFF"/>
        </w:rPr>
        <w:t xml:space="preserve"> </w:t>
      </w:r>
      <w:proofErr w:type="spellStart"/>
      <w:r w:rsidR="00664307">
        <w:rPr>
          <w:rFonts w:ascii="Times New Roman" w:hAnsi="Times New Roman" w:cs="Times New Roman"/>
          <w:sz w:val="24"/>
          <w:szCs w:val="24"/>
          <w:shd w:val="clear" w:color="auto" w:fill="FFFFFF"/>
        </w:rPr>
        <w:t>Resnick</w:t>
      </w:r>
      <w:proofErr w:type="spellEnd"/>
      <w:r w:rsidR="00664307">
        <w:rPr>
          <w:rFonts w:ascii="Times New Roman" w:hAnsi="Times New Roman" w:cs="Times New Roman"/>
          <w:sz w:val="24"/>
          <w:szCs w:val="24"/>
          <w:shd w:val="clear" w:color="auto" w:fill="FFFFFF"/>
        </w:rPr>
        <w:t xml:space="preserve"> çocuklarda anaokulu ve erken dönem eğitimin önemine dikkat çekiyor.</w:t>
      </w:r>
      <w:r w:rsidR="000C0E91" w:rsidRPr="00664307">
        <w:rPr>
          <w:rFonts w:ascii="Times New Roman" w:hAnsi="Times New Roman" w:cs="Times New Roman"/>
          <w:sz w:val="24"/>
          <w:szCs w:val="24"/>
          <w:shd w:val="clear" w:color="auto" w:fill="FFFFFF"/>
        </w:rPr>
        <w:t xml:space="preserve"> </w:t>
      </w:r>
      <w:r w:rsidR="00465A6C" w:rsidRPr="00664307">
        <w:rPr>
          <w:rFonts w:ascii="Times New Roman" w:hAnsi="Times New Roman" w:cs="Times New Roman"/>
          <w:sz w:val="24"/>
          <w:szCs w:val="24"/>
        </w:rPr>
        <w:t>Araştırmalar, bir insanın zeka gelişiminin %70lik kısmının 7 yaşına kadar şekillendiğini söylüyor. Tam da bu dönemde yapılacak doğru hamleler, bu sürecin çok daha kusursuz gelişmesini sağlıyor. Okul öncesi eğitim için seçilecek yer, bu eğitimi veren uzmanların yetkinlik derecesi ve kalitesi, yönlendirmelerin etkisi bir araya geldiği zaman çocuk, yetişkinlik döneminde atacağı her adımı kodlarında taşır hale gelecek.</w:t>
      </w:r>
      <w:r w:rsidR="007219D9" w:rsidRPr="00664307">
        <w:rPr>
          <w:rFonts w:ascii="Times New Roman" w:hAnsi="Times New Roman" w:cs="Times New Roman"/>
          <w:sz w:val="24"/>
          <w:szCs w:val="24"/>
        </w:rPr>
        <w:t xml:space="preserve"> Bir anaokulunun geçmiş dönemlere kıyasla çok daha fazla beklentiye yanıt vermesi önemli. </w:t>
      </w:r>
    </w:p>
    <w:p w:rsidR="007219D9" w:rsidRPr="00664307" w:rsidRDefault="005A1087">
      <w:pPr>
        <w:rPr>
          <w:rFonts w:ascii="Times New Roman" w:hAnsi="Times New Roman" w:cs="Times New Roman"/>
          <w:sz w:val="24"/>
          <w:szCs w:val="24"/>
        </w:rPr>
      </w:pPr>
      <w:r w:rsidRPr="00664307">
        <w:rPr>
          <w:rFonts w:ascii="Times New Roman" w:hAnsi="Times New Roman" w:cs="Times New Roman"/>
          <w:sz w:val="24"/>
          <w:szCs w:val="24"/>
        </w:rPr>
        <w:t xml:space="preserve">Kanada’nın Dünya sıralamasında ilk 10’da </w:t>
      </w:r>
      <w:r w:rsidR="00D10581">
        <w:rPr>
          <w:rFonts w:ascii="Times New Roman" w:hAnsi="Times New Roman" w:cs="Times New Roman"/>
          <w:sz w:val="24"/>
          <w:szCs w:val="24"/>
        </w:rPr>
        <w:t xml:space="preserve">yer alan eğitim sistemini </w:t>
      </w:r>
      <w:r w:rsidRPr="00664307">
        <w:rPr>
          <w:rFonts w:ascii="Times New Roman" w:hAnsi="Times New Roman" w:cs="Times New Roman"/>
          <w:sz w:val="24"/>
          <w:szCs w:val="24"/>
        </w:rPr>
        <w:t>anaokulunda</w:t>
      </w:r>
      <w:r w:rsidR="00D10581">
        <w:rPr>
          <w:rFonts w:ascii="Times New Roman" w:hAnsi="Times New Roman" w:cs="Times New Roman"/>
          <w:sz w:val="24"/>
          <w:szCs w:val="24"/>
        </w:rPr>
        <w:t>n itibaren</w:t>
      </w:r>
      <w:r w:rsidRPr="00664307">
        <w:rPr>
          <w:rFonts w:ascii="Times New Roman" w:hAnsi="Times New Roman" w:cs="Times New Roman"/>
          <w:sz w:val="24"/>
          <w:szCs w:val="24"/>
        </w:rPr>
        <w:t xml:space="preserve"> Türkiye’deki sisteme uyarlayan Kanada Okulları, gele</w:t>
      </w:r>
      <w:r w:rsidR="00576781">
        <w:rPr>
          <w:rFonts w:ascii="Times New Roman" w:hAnsi="Times New Roman" w:cs="Times New Roman"/>
          <w:sz w:val="24"/>
          <w:szCs w:val="24"/>
        </w:rPr>
        <w:t>ceğe da</w:t>
      </w:r>
      <w:r w:rsidR="00F20241">
        <w:rPr>
          <w:rFonts w:ascii="Times New Roman" w:hAnsi="Times New Roman" w:cs="Times New Roman"/>
          <w:sz w:val="24"/>
          <w:szCs w:val="24"/>
        </w:rPr>
        <w:t>ir kaygıları ortadan kaldırıyor</w:t>
      </w:r>
      <w:r w:rsidRPr="00664307">
        <w:rPr>
          <w:rFonts w:ascii="Times New Roman" w:hAnsi="Times New Roman" w:cs="Times New Roman"/>
          <w:sz w:val="24"/>
          <w:szCs w:val="24"/>
        </w:rPr>
        <w:t xml:space="preserve">. Çocuklarının gelişim sürecinden gelecekte ne iş yapacaklarına dek plan yapmaya başlayan ailelere bu çağdan itibaren Dünya’nın kapılarını ardına dek açıyor. </w:t>
      </w:r>
    </w:p>
    <w:p w:rsidR="00E90666" w:rsidRPr="00664307" w:rsidRDefault="00887C67" w:rsidP="000C79B4">
      <w:pPr>
        <w:rPr>
          <w:rFonts w:ascii="Times New Roman" w:hAnsi="Times New Roman" w:cs="Times New Roman"/>
          <w:sz w:val="24"/>
          <w:szCs w:val="24"/>
        </w:rPr>
      </w:pPr>
      <w:r>
        <w:rPr>
          <w:rFonts w:ascii="Times New Roman" w:hAnsi="Times New Roman" w:cs="Times New Roman"/>
          <w:sz w:val="24"/>
          <w:szCs w:val="24"/>
        </w:rPr>
        <w:lastRenderedPageBreak/>
        <w:pict>
          <v:shape id="_x0000_i1026" type="#_x0000_t75" style="width:432.75pt;height:150pt">
            <v:imagedata r:id="rId6" o:title="x"/>
          </v:shape>
        </w:pict>
      </w:r>
      <w:r w:rsidR="00E90666" w:rsidRPr="00664307">
        <w:rPr>
          <w:rFonts w:ascii="Times New Roman" w:hAnsi="Times New Roman" w:cs="Times New Roman"/>
          <w:sz w:val="24"/>
          <w:szCs w:val="24"/>
        </w:rPr>
        <w:t xml:space="preserve">                 </w:t>
      </w:r>
    </w:p>
    <w:p w:rsidR="00E90666" w:rsidRPr="00664307" w:rsidRDefault="00DF55C7" w:rsidP="000C79B4">
      <w:pPr>
        <w:rPr>
          <w:rFonts w:ascii="Times New Roman" w:hAnsi="Times New Roman" w:cs="Times New Roman"/>
          <w:i/>
          <w:sz w:val="24"/>
          <w:szCs w:val="24"/>
          <w:u w:val="single"/>
        </w:rPr>
      </w:pPr>
      <w:r>
        <w:rPr>
          <w:rFonts w:ascii="Times New Roman" w:hAnsi="Times New Roman" w:cs="Times New Roman"/>
          <w:sz w:val="24"/>
          <w:szCs w:val="24"/>
        </w:rPr>
        <w:t xml:space="preserve">     </w:t>
      </w:r>
      <w:proofErr w:type="spellStart"/>
      <w:r w:rsidR="00E90666" w:rsidRPr="00664307">
        <w:rPr>
          <w:rFonts w:ascii="Times New Roman" w:hAnsi="Times New Roman" w:cs="Times New Roman"/>
          <w:i/>
          <w:sz w:val="24"/>
          <w:szCs w:val="24"/>
          <w:u w:val="single"/>
        </w:rPr>
        <w:t>Education</w:t>
      </w:r>
      <w:proofErr w:type="spellEnd"/>
      <w:r w:rsidR="00E90666" w:rsidRPr="00664307">
        <w:rPr>
          <w:rFonts w:ascii="Times New Roman" w:hAnsi="Times New Roman" w:cs="Times New Roman"/>
          <w:i/>
          <w:sz w:val="24"/>
          <w:szCs w:val="24"/>
          <w:u w:val="single"/>
        </w:rPr>
        <w:t xml:space="preserve"> </w:t>
      </w:r>
      <w:proofErr w:type="spellStart"/>
      <w:r w:rsidR="00E90666" w:rsidRPr="00664307">
        <w:rPr>
          <w:rFonts w:ascii="Times New Roman" w:hAnsi="Times New Roman" w:cs="Times New Roman"/>
          <w:i/>
          <w:sz w:val="24"/>
          <w:szCs w:val="24"/>
          <w:u w:val="single"/>
        </w:rPr>
        <w:t>News’e</w:t>
      </w:r>
      <w:proofErr w:type="spellEnd"/>
      <w:r w:rsidR="00E90666" w:rsidRPr="00664307">
        <w:rPr>
          <w:rFonts w:ascii="Times New Roman" w:hAnsi="Times New Roman" w:cs="Times New Roman"/>
          <w:i/>
          <w:sz w:val="24"/>
          <w:szCs w:val="24"/>
          <w:u w:val="single"/>
        </w:rPr>
        <w:t xml:space="preserve"> göre Anaokuluna giden ve gitmeyen çocukların gelecekt</w:t>
      </w:r>
      <w:r>
        <w:rPr>
          <w:rFonts w:ascii="Times New Roman" w:hAnsi="Times New Roman" w:cs="Times New Roman"/>
          <w:i/>
          <w:sz w:val="24"/>
          <w:szCs w:val="24"/>
          <w:u w:val="single"/>
        </w:rPr>
        <w:t>eki eğitim devamlılıkları</w:t>
      </w:r>
    </w:p>
    <w:p w:rsidR="005A1087" w:rsidRPr="00664307" w:rsidRDefault="00DC0464" w:rsidP="005A1087">
      <w:pPr>
        <w:rPr>
          <w:rFonts w:ascii="Times New Roman" w:hAnsi="Times New Roman" w:cs="Times New Roman"/>
          <w:sz w:val="24"/>
          <w:szCs w:val="24"/>
        </w:rPr>
      </w:pPr>
      <w:r w:rsidRPr="00664307">
        <w:rPr>
          <w:rFonts w:ascii="Times New Roman" w:hAnsi="Times New Roman" w:cs="Times New Roman"/>
          <w:sz w:val="24"/>
          <w:szCs w:val="24"/>
        </w:rPr>
        <w:t>Onaylanmış Kanada programını  Türkiye M.E.B müfredatıyla</w:t>
      </w:r>
      <w:r w:rsidR="002D0ECB" w:rsidRPr="00664307">
        <w:rPr>
          <w:rFonts w:ascii="Times New Roman" w:hAnsi="Times New Roman" w:cs="Times New Roman"/>
          <w:sz w:val="24"/>
          <w:szCs w:val="24"/>
        </w:rPr>
        <w:t xml:space="preserve"> birebir uygulayan Kanada Okulları</w:t>
      </w:r>
      <w:r w:rsidR="00975E3F">
        <w:rPr>
          <w:rFonts w:ascii="Times New Roman" w:hAnsi="Times New Roman" w:cs="Times New Roman"/>
          <w:sz w:val="24"/>
          <w:szCs w:val="24"/>
        </w:rPr>
        <w:t>’nda</w:t>
      </w:r>
      <w:r w:rsidR="002D0ECB" w:rsidRPr="00664307">
        <w:rPr>
          <w:rFonts w:ascii="Times New Roman" w:hAnsi="Times New Roman" w:cs="Times New Roman"/>
          <w:sz w:val="24"/>
          <w:szCs w:val="24"/>
        </w:rPr>
        <w:t xml:space="preserve"> </w:t>
      </w:r>
      <w:r w:rsidR="00EA7AB8">
        <w:rPr>
          <w:rFonts w:ascii="Times New Roman" w:hAnsi="Times New Roman" w:cs="Times New Roman"/>
          <w:sz w:val="24"/>
          <w:szCs w:val="24"/>
        </w:rPr>
        <w:t>anaokulu</w:t>
      </w:r>
      <w:r w:rsidR="002D0ECB" w:rsidRPr="00664307">
        <w:rPr>
          <w:rFonts w:ascii="Times New Roman" w:hAnsi="Times New Roman" w:cs="Times New Roman"/>
          <w:sz w:val="24"/>
          <w:szCs w:val="24"/>
        </w:rPr>
        <w:t xml:space="preserve"> döneminde hem İngilizce, hem de </w:t>
      </w:r>
      <w:proofErr w:type="spellStart"/>
      <w:r w:rsidR="002D0ECB" w:rsidRPr="00664307">
        <w:rPr>
          <w:rFonts w:ascii="Times New Roman" w:hAnsi="Times New Roman" w:cs="Times New Roman"/>
          <w:sz w:val="24"/>
          <w:szCs w:val="24"/>
        </w:rPr>
        <w:t>Fransızca’yı</w:t>
      </w:r>
      <w:proofErr w:type="spellEnd"/>
      <w:r w:rsidR="002D0ECB" w:rsidRPr="00664307">
        <w:rPr>
          <w:rFonts w:ascii="Times New Roman" w:hAnsi="Times New Roman" w:cs="Times New Roman"/>
          <w:sz w:val="24"/>
          <w:szCs w:val="24"/>
        </w:rPr>
        <w:t xml:space="preserve"> gündelik hayatın içinde, olağan ve kolay halde kavraması adına bir müfredat uygulanıyor. </w:t>
      </w:r>
      <w:r w:rsidRPr="00664307">
        <w:rPr>
          <w:rFonts w:ascii="Times New Roman" w:hAnsi="Times New Roman" w:cs="Times New Roman"/>
          <w:sz w:val="24"/>
          <w:szCs w:val="24"/>
        </w:rPr>
        <w:t>A</w:t>
      </w:r>
      <w:r w:rsidR="002D0ECB" w:rsidRPr="00664307">
        <w:rPr>
          <w:rFonts w:ascii="Times New Roman" w:hAnsi="Times New Roman" w:cs="Times New Roman"/>
          <w:sz w:val="24"/>
          <w:szCs w:val="24"/>
        </w:rPr>
        <w:t>kademik seviyed</w:t>
      </w:r>
      <w:r w:rsidRPr="00664307">
        <w:rPr>
          <w:rFonts w:ascii="Times New Roman" w:hAnsi="Times New Roman" w:cs="Times New Roman"/>
          <w:sz w:val="24"/>
          <w:szCs w:val="24"/>
        </w:rPr>
        <w:t>e eğitime sahip, İngilizce ve Fransızca konuşan,</w:t>
      </w:r>
      <w:r w:rsidR="002D0ECB" w:rsidRPr="00664307">
        <w:rPr>
          <w:rFonts w:ascii="Times New Roman" w:hAnsi="Times New Roman" w:cs="Times New Roman"/>
          <w:sz w:val="24"/>
          <w:szCs w:val="24"/>
        </w:rPr>
        <w:t xml:space="preserve"> uluslararası sertifikalı yabancı öğretmenler ve onlara eşlik eden yüksek eğitimli Türk eğitmenler, </w:t>
      </w:r>
      <w:proofErr w:type="gramStart"/>
      <w:r w:rsidR="002D0ECB" w:rsidRPr="00664307">
        <w:rPr>
          <w:rFonts w:ascii="Times New Roman" w:hAnsi="Times New Roman" w:cs="Times New Roman"/>
          <w:sz w:val="24"/>
          <w:szCs w:val="24"/>
        </w:rPr>
        <w:t>branşları</w:t>
      </w:r>
      <w:proofErr w:type="gramEnd"/>
      <w:r w:rsidR="002D0ECB" w:rsidRPr="00664307">
        <w:rPr>
          <w:rFonts w:ascii="Times New Roman" w:hAnsi="Times New Roman" w:cs="Times New Roman"/>
          <w:sz w:val="24"/>
          <w:szCs w:val="24"/>
        </w:rPr>
        <w:t xml:space="preserve"> doğrultusunda keyif alarak öğrenmeyi normal bir sürece dönüştürüyorlar. Bu da o yaşlarda, uzmanların “sezgisel algı” dediği dönemi çok doğru bir şekilde destekliyor. </w:t>
      </w:r>
    </w:p>
    <w:p w:rsidR="002D0ECB" w:rsidRDefault="002D0ECB" w:rsidP="005A1087">
      <w:pPr>
        <w:rPr>
          <w:rFonts w:ascii="Times New Roman" w:hAnsi="Times New Roman" w:cs="Times New Roman"/>
          <w:sz w:val="24"/>
          <w:szCs w:val="24"/>
        </w:rPr>
      </w:pPr>
      <w:r w:rsidRPr="00664307">
        <w:rPr>
          <w:rFonts w:ascii="Times New Roman" w:hAnsi="Times New Roman" w:cs="Times New Roman"/>
          <w:sz w:val="24"/>
          <w:szCs w:val="24"/>
        </w:rPr>
        <w:t xml:space="preserve">Kanada Okulları, doğal ortamın içinde olması, doğa ve çevreyle barışık büyümesi gereken çocuklar için tamamen özel </w:t>
      </w:r>
      <w:proofErr w:type="spellStart"/>
      <w:r w:rsidRPr="00664307">
        <w:rPr>
          <w:rFonts w:ascii="Times New Roman" w:hAnsi="Times New Roman" w:cs="Times New Roman"/>
          <w:sz w:val="24"/>
          <w:szCs w:val="24"/>
        </w:rPr>
        <w:t>lokasyonlar</w:t>
      </w:r>
      <w:proofErr w:type="spellEnd"/>
      <w:r w:rsidRPr="00664307">
        <w:rPr>
          <w:rFonts w:ascii="Times New Roman" w:hAnsi="Times New Roman" w:cs="Times New Roman"/>
          <w:sz w:val="24"/>
          <w:szCs w:val="24"/>
        </w:rPr>
        <w:t xml:space="preserve"> seçip mimari anlamda da eğitimin hiçbir eksiğinin kalmamasına özen gösteriyor. Beslenme konusu da bu özel dikkatin bir sonucu olarak ailelere, çocukları evde olmadığı zaman da zihinsel-bedensel gelişimini sürdürebilsin diye tamamen organik beslenme önerisi sunuyor. </w:t>
      </w:r>
    </w:p>
    <w:p w:rsidR="00DF55C7" w:rsidRPr="00664307" w:rsidRDefault="00264C12" w:rsidP="005A1087">
      <w:pPr>
        <w:rPr>
          <w:rFonts w:ascii="Times New Roman" w:hAnsi="Times New Roman" w:cs="Times New Roman"/>
          <w:sz w:val="24"/>
          <w:szCs w:val="24"/>
        </w:rPr>
      </w:pPr>
      <w:bookmarkStart w:id="0" w:name="_GoBack"/>
      <w:bookmarkEnd w:id="0"/>
      <w:r>
        <w:rPr>
          <w:rFonts w:ascii="Times New Roman" w:hAnsi="Times New Roman" w:cs="Times New Roman"/>
          <w:sz w:val="24"/>
          <w:szCs w:val="24"/>
        </w:rPr>
        <w:pict>
          <v:shape id="_x0000_i1031" type="#_x0000_t75" style="width:453pt;height:302.25pt">
            <v:imagedata r:id="rId7" o:title="pexels-photo-1171552"/>
          </v:shape>
        </w:pict>
      </w:r>
    </w:p>
    <w:p w:rsidR="00E45BE0" w:rsidRPr="00664307" w:rsidRDefault="00E45BE0" w:rsidP="005A1087">
      <w:pPr>
        <w:rPr>
          <w:rFonts w:ascii="Times New Roman" w:hAnsi="Times New Roman" w:cs="Times New Roman"/>
          <w:sz w:val="24"/>
          <w:szCs w:val="24"/>
        </w:rPr>
      </w:pPr>
      <w:r w:rsidRPr="00664307">
        <w:rPr>
          <w:rFonts w:ascii="Times New Roman" w:hAnsi="Times New Roman" w:cs="Times New Roman"/>
          <w:sz w:val="24"/>
          <w:szCs w:val="24"/>
        </w:rPr>
        <w:lastRenderedPageBreak/>
        <w:t>Anaokul</w:t>
      </w:r>
      <w:r w:rsidR="00C701CD">
        <w:rPr>
          <w:rFonts w:ascii="Times New Roman" w:hAnsi="Times New Roman" w:cs="Times New Roman"/>
          <w:sz w:val="24"/>
          <w:szCs w:val="24"/>
        </w:rPr>
        <w:t>u</w:t>
      </w:r>
      <w:r w:rsidRPr="00664307">
        <w:rPr>
          <w:rFonts w:ascii="Times New Roman" w:hAnsi="Times New Roman" w:cs="Times New Roman"/>
          <w:sz w:val="24"/>
          <w:szCs w:val="24"/>
        </w:rPr>
        <w:t xml:space="preserve"> süreci çocuklar kadar ailelerin de hayatın bambaşka bir yüzüyle karşılaştıkları, her şeyi yeniden deneyimledikleri bir zaman dilimini kapsıyor. Bu nedenle işin içinde olmak, bu süreci birlikte yönetmek isteyen aileler Kanada Okulları içerisinde “okul aile birliği” ile birlikte söz söyleme şansını buluyorlar. Bu bilinen aile birliklerinin aksine, her anlamda bu ortamın bir parçası olacakları, </w:t>
      </w:r>
      <w:r w:rsidR="00130F52" w:rsidRPr="00664307">
        <w:rPr>
          <w:rFonts w:ascii="Times New Roman" w:hAnsi="Times New Roman" w:cs="Times New Roman"/>
          <w:sz w:val="24"/>
          <w:szCs w:val="24"/>
        </w:rPr>
        <w:t>okulla birlikte hareket edebilecekleri bir ortam. O nedenle buradaki bilinçli işbirliği çocuklarının gelişim sürecinin nasıl idare edildiğini görebilmek adına oldukça önemli. Aileler için de çeşitli seminerlerin, eğitimlerin yapılması, yeni bir şeyler öğrenmenin bambaşka bir yüzüne tanıklık edilmesi anlamına geliyor. Bu yüzden Kanada Okulları anaokulu çağından üniversite dönemine dek sınırsız, gelişmiş</w:t>
      </w:r>
      <w:r w:rsidR="00352255" w:rsidRPr="00664307">
        <w:rPr>
          <w:rFonts w:ascii="Times New Roman" w:hAnsi="Times New Roman" w:cs="Times New Roman"/>
          <w:sz w:val="24"/>
          <w:szCs w:val="24"/>
        </w:rPr>
        <w:t xml:space="preserve"> </w:t>
      </w:r>
      <w:proofErr w:type="gramStart"/>
      <w:r w:rsidR="00130F52" w:rsidRPr="00664307">
        <w:rPr>
          <w:rFonts w:ascii="Times New Roman" w:hAnsi="Times New Roman" w:cs="Times New Roman"/>
          <w:sz w:val="24"/>
          <w:szCs w:val="24"/>
        </w:rPr>
        <w:t>imkanlarla</w:t>
      </w:r>
      <w:proofErr w:type="gramEnd"/>
      <w:r w:rsidR="00130F52" w:rsidRPr="00664307">
        <w:rPr>
          <w:rFonts w:ascii="Times New Roman" w:hAnsi="Times New Roman" w:cs="Times New Roman"/>
          <w:sz w:val="24"/>
          <w:szCs w:val="24"/>
        </w:rPr>
        <w:t xml:space="preserve"> yetiştirdiği öğrencilerine aynı zamanda birer Dünya vatandaşı olma şansı da sunuyor.</w:t>
      </w:r>
      <w:r w:rsidR="00352255" w:rsidRPr="00664307">
        <w:rPr>
          <w:rFonts w:ascii="Times New Roman" w:hAnsi="Times New Roman" w:cs="Times New Roman"/>
          <w:sz w:val="24"/>
          <w:szCs w:val="24"/>
        </w:rPr>
        <w:t xml:space="preserve"> Bu da ailelerin gelecek kaygılarına daha bu dönemden itibaren son veriyor. </w:t>
      </w:r>
      <w:r w:rsidR="00130F52" w:rsidRPr="00664307">
        <w:rPr>
          <w:rFonts w:ascii="Times New Roman" w:hAnsi="Times New Roman" w:cs="Times New Roman"/>
          <w:sz w:val="24"/>
          <w:szCs w:val="24"/>
        </w:rPr>
        <w:t xml:space="preserve"> </w:t>
      </w:r>
    </w:p>
    <w:sectPr w:rsidR="00E45BE0" w:rsidRPr="00664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4B72"/>
    <w:multiLevelType w:val="hybridMultilevel"/>
    <w:tmpl w:val="52E44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DD"/>
    <w:rsid w:val="000C0E91"/>
    <w:rsid w:val="000C79B4"/>
    <w:rsid w:val="00130F52"/>
    <w:rsid w:val="001C3DDD"/>
    <w:rsid w:val="001F6FF9"/>
    <w:rsid w:val="00207AF0"/>
    <w:rsid w:val="002510B0"/>
    <w:rsid w:val="00264C12"/>
    <w:rsid w:val="0026574C"/>
    <w:rsid w:val="002D0ECB"/>
    <w:rsid w:val="003202DA"/>
    <w:rsid w:val="00352255"/>
    <w:rsid w:val="003F2F73"/>
    <w:rsid w:val="00465A6C"/>
    <w:rsid w:val="00576781"/>
    <w:rsid w:val="005A1087"/>
    <w:rsid w:val="00664307"/>
    <w:rsid w:val="006C30DD"/>
    <w:rsid w:val="007219D9"/>
    <w:rsid w:val="00836E73"/>
    <w:rsid w:val="00887C67"/>
    <w:rsid w:val="008E742B"/>
    <w:rsid w:val="00904C7E"/>
    <w:rsid w:val="00975E3F"/>
    <w:rsid w:val="0098151E"/>
    <w:rsid w:val="00A4575D"/>
    <w:rsid w:val="00BC5A52"/>
    <w:rsid w:val="00C701CD"/>
    <w:rsid w:val="00D10581"/>
    <w:rsid w:val="00D228CA"/>
    <w:rsid w:val="00DB6728"/>
    <w:rsid w:val="00DC0464"/>
    <w:rsid w:val="00DF55C7"/>
    <w:rsid w:val="00E45BE0"/>
    <w:rsid w:val="00E90666"/>
    <w:rsid w:val="00EA7AB8"/>
    <w:rsid w:val="00F20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AB8F"/>
  <w15:chartTrackingRefBased/>
  <w15:docId w15:val="{A89E5FEA-129D-45AB-AB04-B2FB1696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475</Words>
  <Characters>2712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2018-08-07T12:17:00Z</dcterms:created>
  <dcterms:modified xsi:type="dcterms:W3CDTF">2018-08-08T10:21:00Z</dcterms:modified>
</cp:coreProperties>
</file>