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AE" w:rsidRDefault="007A60AE" w:rsidP="007A60AE">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60720" cy="3804285"/>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E BÜLT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04285"/>
                    </a:xfrm>
                    <a:prstGeom prst="rect">
                      <a:avLst/>
                    </a:prstGeom>
                  </pic:spPr>
                </pic:pic>
              </a:graphicData>
            </a:graphic>
          </wp:inline>
        </w:drawing>
      </w:r>
    </w:p>
    <w:p w:rsidR="007A60AE" w:rsidRDefault="007A60AE" w:rsidP="007A60AE">
      <w:pPr>
        <w:jc w:val="both"/>
        <w:rPr>
          <w:rFonts w:ascii="Times New Roman" w:hAnsi="Times New Roman" w:cs="Times New Roman"/>
          <w:sz w:val="24"/>
          <w:szCs w:val="24"/>
        </w:rPr>
      </w:pPr>
    </w:p>
    <w:p w:rsidR="007A60AE" w:rsidRPr="007A60AE" w:rsidRDefault="007A60AE" w:rsidP="007A60AE">
      <w:pPr>
        <w:jc w:val="center"/>
        <w:rPr>
          <w:rFonts w:ascii="Times New Roman" w:hAnsi="Times New Roman" w:cs="Times New Roman"/>
          <w:b/>
          <w:sz w:val="24"/>
          <w:szCs w:val="24"/>
        </w:rPr>
      </w:pPr>
      <w:r w:rsidRPr="007A60AE">
        <w:rPr>
          <w:rFonts w:ascii="Times New Roman" w:hAnsi="Times New Roman" w:cs="Times New Roman"/>
          <w:b/>
          <w:sz w:val="24"/>
          <w:szCs w:val="24"/>
        </w:rPr>
        <w:t xml:space="preserve">KANADA VE TÜRKİYE ARASINDA DEĞİŞİM </w:t>
      </w:r>
      <w:proofErr w:type="gramStart"/>
      <w:r w:rsidRPr="007A60AE">
        <w:rPr>
          <w:rFonts w:ascii="Times New Roman" w:hAnsi="Times New Roman" w:cs="Times New Roman"/>
          <w:b/>
          <w:sz w:val="24"/>
          <w:szCs w:val="24"/>
        </w:rPr>
        <w:t>RÜZGARLARI</w:t>
      </w:r>
      <w:proofErr w:type="gramEnd"/>
    </w:p>
    <w:p w:rsidR="007A60AE" w:rsidRDefault="007A60AE" w:rsidP="007A60AE">
      <w:pPr>
        <w:jc w:val="both"/>
        <w:rPr>
          <w:rFonts w:ascii="Times New Roman" w:hAnsi="Times New Roman" w:cs="Times New Roman"/>
          <w:sz w:val="24"/>
          <w:szCs w:val="24"/>
        </w:rPr>
      </w:pPr>
    </w:p>
    <w:p w:rsidR="00EA29DE" w:rsidRPr="007A60AE" w:rsidRDefault="00EA29DE" w:rsidP="007A60AE">
      <w:pPr>
        <w:jc w:val="both"/>
        <w:rPr>
          <w:rFonts w:ascii="Times New Roman" w:hAnsi="Times New Roman" w:cs="Times New Roman"/>
          <w:sz w:val="24"/>
          <w:szCs w:val="24"/>
        </w:rPr>
      </w:pPr>
      <w:proofErr w:type="spellStart"/>
      <w:r w:rsidRPr="007A60AE">
        <w:rPr>
          <w:rFonts w:ascii="Times New Roman" w:hAnsi="Times New Roman" w:cs="Times New Roman"/>
          <w:sz w:val="24"/>
          <w:szCs w:val="24"/>
        </w:rPr>
        <w:t>ISEWorld</w:t>
      </w:r>
      <w:proofErr w:type="spellEnd"/>
      <w:r w:rsidRPr="007A60AE">
        <w:rPr>
          <w:rFonts w:ascii="Times New Roman" w:hAnsi="Times New Roman" w:cs="Times New Roman"/>
          <w:sz w:val="24"/>
          <w:szCs w:val="24"/>
        </w:rPr>
        <w:t xml:space="preserve"> uzman rehberliği ile bu yıl Kan</w:t>
      </w:r>
      <w:r w:rsidR="007A60AE">
        <w:rPr>
          <w:rFonts w:ascii="Times New Roman" w:hAnsi="Times New Roman" w:cs="Times New Roman"/>
          <w:sz w:val="24"/>
          <w:szCs w:val="24"/>
        </w:rPr>
        <w:t>a</w:t>
      </w:r>
      <w:r w:rsidRPr="007A60AE">
        <w:rPr>
          <w:rFonts w:ascii="Times New Roman" w:hAnsi="Times New Roman" w:cs="Times New Roman"/>
          <w:sz w:val="24"/>
          <w:szCs w:val="24"/>
        </w:rPr>
        <w:t xml:space="preserve">da ile buluşturacağı öğrencileri yeni yuvalarına göndermeye başladı. Bu yıl da 150’yi aşkın öğrenciye lise değişim programıyla yurtdışında okuma fırsatı sağlayan </w:t>
      </w:r>
      <w:proofErr w:type="spellStart"/>
      <w:r w:rsidRPr="007A60AE">
        <w:rPr>
          <w:rFonts w:ascii="Times New Roman" w:hAnsi="Times New Roman" w:cs="Times New Roman"/>
          <w:sz w:val="24"/>
          <w:szCs w:val="24"/>
        </w:rPr>
        <w:t>ISEWorld</w:t>
      </w:r>
      <w:proofErr w:type="spellEnd"/>
      <w:r w:rsidRPr="007A60AE">
        <w:rPr>
          <w:rFonts w:ascii="Times New Roman" w:hAnsi="Times New Roman" w:cs="Times New Roman"/>
          <w:sz w:val="24"/>
          <w:szCs w:val="24"/>
        </w:rPr>
        <w:t xml:space="preserve"> her yıl bu alandaki yetkinliğini arttırmaya ve otuz yılı aşkın deneyimini her defasında yineleyerek alandaki uzmanlığını kanıtlamaya devam ediyor. </w:t>
      </w:r>
    </w:p>
    <w:p w:rsidR="00EA29DE" w:rsidRPr="007A60AE" w:rsidRDefault="00EA29DE" w:rsidP="007A60AE">
      <w:pPr>
        <w:jc w:val="both"/>
        <w:rPr>
          <w:rFonts w:ascii="Times New Roman" w:hAnsi="Times New Roman" w:cs="Times New Roman"/>
          <w:sz w:val="24"/>
          <w:szCs w:val="24"/>
        </w:rPr>
      </w:pPr>
      <w:r w:rsidRPr="007A60AE">
        <w:rPr>
          <w:rFonts w:ascii="Times New Roman" w:hAnsi="Times New Roman" w:cs="Times New Roman"/>
          <w:sz w:val="24"/>
          <w:szCs w:val="24"/>
        </w:rPr>
        <w:t>Lise değişim programları yurtdışında okumak, yeni insanlar tanımak ve kültürlerle tanışmak için oldukça etkili bir adımdır. Dünyayı keşfetmek ve görmek, bunun yanı sıra dünya vatandaşı olmanın anahtarını sunmaktadır.</w:t>
      </w:r>
      <w:r w:rsidR="00FE0CC8">
        <w:rPr>
          <w:rFonts w:ascii="Times New Roman" w:hAnsi="Times New Roman" w:cs="Times New Roman"/>
          <w:sz w:val="24"/>
          <w:szCs w:val="24"/>
        </w:rPr>
        <w:t xml:space="preserve"> </w:t>
      </w:r>
      <w:proofErr w:type="spellStart"/>
      <w:r w:rsidR="00FE0CC8">
        <w:rPr>
          <w:rFonts w:ascii="Times New Roman" w:hAnsi="Times New Roman" w:cs="Times New Roman"/>
          <w:sz w:val="24"/>
          <w:szCs w:val="24"/>
        </w:rPr>
        <w:t>Brentwood</w:t>
      </w:r>
      <w:proofErr w:type="spellEnd"/>
      <w:r w:rsidR="00FE0CC8">
        <w:rPr>
          <w:rFonts w:ascii="Times New Roman" w:hAnsi="Times New Roman" w:cs="Times New Roman"/>
          <w:sz w:val="24"/>
          <w:szCs w:val="24"/>
        </w:rPr>
        <w:t xml:space="preserve"> </w:t>
      </w:r>
      <w:proofErr w:type="spellStart"/>
      <w:r w:rsidR="00FE0CC8">
        <w:rPr>
          <w:rFonts w:ascii="Times New Roman" w:hAnsi="Times New Roman" w:cs="Times New Roman"/>
          <w:sz w:val="24"/>
          <w:szCs w:val="24"/>
        </w:rPr>
        <w:t>College</w:t>
      </w:r>
      <w:proofErr w:type="spellEnd"/>
      <w:r w:rsidR="00FE0CC8">
        <w:rPr>
          <w:rFonts w:ascii="Times New Roman" w:hAnsi="Times New Roman" w:cs="Times New Roman"/>
          <w:sz w:val="24"/>
          <w:szCs w:val="24"/>
        </w:rPr>
        <w:t xml:space="preserve"> School- </w:t>
      </w:r>
      <w:proofErr w:type="spellStart"/>
      <w:r w:rsidR="00FE0CC8">
        <w:rPr>
          <w:rFonts w:ascii="Times New Roman" w:hAnsi="Times New Roman" w:cs="Times New Roman"/>
          <w:sz w:val="24"/>
          <w:szCs w:val="24"/>
        </w:rPr>
        <w:t>Mill</w:t>
      </w:r>
      <w:proofErr w:type="spellEnd"/>
      <w:r w:rsidR="00FE0CC8">
        <w:rPr>
          <w:rFonts w:ascii="Times New Roman" w:hAnsi="Times New Roman" w:cs="Times New Roman"/>
          <w:sz w:val="24"/>
          <w:szCs w:val="24"/>
        </w:rPr>
        <w:t xml:space="preserve"> Bay, Toronto’daki </w:t>
      </w:r>
      <w:proofErr w:type="spellStart"/>
      <w:r w:rsidR="00FE0CC8">
        <w:rPr>
          <w:rFonts w:ascii="Times New Roman" w:hAnsi="Times New Roman" w:cs="Times New Roman"/>
          <w:sz w:val="24"/>
          <w:szCs w:val="24"/>
        </w:rPr>
        <w:t>Crescent</w:t>
      </w:r>
      <w:proofErr w:type="spellEnd"/>
      <w:r w:rsidR="00FE0CC8">
        <w:rPr>
          <w:rFonts w:ascii="Times New Roman" w:hAnsi="Times New Roman" w:cs="Times New Roman"/>
          <w:sz w:val="24"/>
          <w:szCs w:val="24"/>
        </w:rPr>
        <w:t xml:space="preserve"> School veya </w:t>
      </w:r>
      <w:proofErr w:type="spellStart"/>
      <w:r w:rsidR="00FE0CC8">
        <w:rPr>
          <w:rFonts w:ascii="Times New Roman" w:hAnsi="Times New Roman" w:cs="Times New Roman"/>
          <w:sz w:val="24"/>
          <w:szCs w:val="24"/>
        </w:rPr>
        <w:t>Vancouver’de</w:t>
      </w:r>
      <w:proofErr w:type="spellEnd"/>
      <w:r w:rsidR="00FE0CC8">
        <w:rPr>
          <w:rFonts w:ascii="Times New Roman" w:hAnsi="Times New Roman" w:cs="Times New Roman"/>
          <w:sz w:val="24"/>
          <w:szCs w:val="24"/>
        </w:rPr>
        <w:t xml:space="preserve"> yer alan </w:t>
      </w:r>
      <w:proofErr w:type="spellStart"/>
      <w:r w:rsidR="00FE0CC8">
        <w:rPr>
          <w:rFonts w:ascii="Times New Roman" w:hAnsi="Times New Roman" w:cs="Times New Roman"/>
          <w:sz w:val="24"/>
          <w:szCs w:val="24"/>
        </w:rPr>
        <w:t>Crofton</w:t>
      </w:r>
      <w:proofErr w:type="spellEnd"/>
      <w:r w:rsidR="00FE0CC8">
        <w:rPr>
          <w:rFonts w:ascii="Times New Roman" w:hAnsi="Times New Roman" w:cs="Times New Roman"/>
          <w:sz w:val="24"/>
          <w:szCs w:val="24"/>
        </w:rPr>
        <w:t xml:space="preserve"> House School öğrencilerin lise eğitimlerinde tercih ettikleri okullar arasında yer almaktadır.</w:t>
      </w:r>
      <w:bookmarkStart w:id="0" w:name="_GoBack"/>
      <w:bookmarkEnd w:id="0"/>
      <w:r w:rsidRPr="007A60AE">
        <w:rPr>
          <w:rFonts w:ascii="Times New Roman" w:hAnsi="Times New Roman" w:cs="Times New Roman"/>
          <w:sz w:val="24"/>
          <w:szCs w:val="24"/>
        </w:rPr>
        <w:t xml:space="preserve"> Yeni ufuklar kazanmanın ve üniversite eğitimine bir adım önde başlamanın önemli bir yolu olan değişim programları ülkemizde oldukça yüksek oranlarda talep görmektedir. </w:t>
      </w:r>
      <w:proofErr w:type="spellStart"/>
      <w:r w:rsidRPr="007A60AE">
        <w:rPr>
          <w:rFonts w:ascii="Times New Roman" w:hAnsi="Times New Roman" w:cs="Times New Roman"/>
          <w:sz w:val="24"/>
          <w:szCs w:val="24"/>
        </w:rPr>
        <w:t>Ipsos</w:t>
      </w:r>
      <w:proofErr w:type="spellEnd"/>
      <w:r w:rsidRPr="007A60AE">
        <w:rPr>
          <w:rFonts w:ascii="Times New Roman" w:hAnsi="Times New Roman" w:cs="Times New Roman"/>
          <w:sz w:val="24"/>
          <w:szCs w:val="24"/>
        </w:rPr>
        <w:t xml:space="preserve">-MARI tarafından yapılan araştırma Türk ebeveynlerin %77’sinin çocuklarının yurtdışında okumasını tercih ettiğini göstermektedir. </w:t>
      </w:r>
      <w:proofErr w:type="spellStart"/>
      <w:r w:rsidRPr="007A60AE">
        <w:rPr>
          <w:rFonts w:ascii="Times New Roman" w:hAnsi="Times New Roman" w:cs="Times New Roman"/>
          <w:sz w:val="24"/>
          <w:szCs w:val="24"/>
        </w:rPr>
        <w:t>ISEWorld</w:t>
      </w:r>
      <w:proofErr w:type="spellEnd"/>
      <w:r w:rsidRPr="007A60AE">
        <w:rPr>
          <w:rFonts w:ascii="Times New Roman" w:hAnsi="Times New Roman" w:cs="Times New Roman"/>
          <w:sz w:val="24"/>
          <w:szCs w:val="24"/>
        </w:rPr>
        <w:t xml:space="preserve"> Kanada ve Türkiye arasında oluşturduğu karşılıklı anlaşma ile öğrencilere söz konusu iki ülkede okuma fırsatı sunmaktadır. Bu eşsiz fırsat hem ülkelerin eğitim sistemlerine katkı sağlama hem de öğrencilerin yeni yaşam ve kültür ortamlarına uyumlu olma sürecini desteklemektedir. Bunun yanında Kanada’da programa seçilen ailelerin yanında kalan öğrenciler, Kanadalı ailelerle etkileşim kurmakta ve atanan Lokal Danışmanlar sayesinde herhangi bir sorun olduğunda çözüme erişebilmektedirler.</w:t>
      </w:r>
    </w:p>
    <w:p w:rsidR="00EA29DE" w:rsidRDefault="00EA29DE" w:rsidP="007A60AE">
      <w:pPr>
        <w:jc w:val="both"/>
      </w:pPr>
      <w:r w:rsidRPr="007A60AE">
        <w:rPr>
          <w:rFonts w:ascii="Times New Roman" w:hAnsi="Times New Roman" w:cs="Times New Roman"/>
          <w:sz w:val="24"/>
          <w:szCs w:val="24"/>
        </w:rPr>
        <w:t xml:space="preserve">Öğrenciler Kanada’da bulundukları süre boyunca herhangi bir ders kaybı yaşamadıkları gibi, akademik yılı orada geçirdikten sonra, daha uzun kalmaya karar vermeleri halinde liseyi </w:t>
      </w:r>
      <w:r w:rsidRPr="007A60AE">
        <w:rPr>
          <w:rFonts w:ascii="Times New Roman" w:hAnsi="Times New Roman" w:cs="Times New Roman"/>
          <w:sz w:val="24"/>
          <w:szCs w:val="24"/>
        </w:rPr>
        <w:lastRenderedPageBreak/>
        <w:t>Kanada’da</w:t>
      </w:r>
      <w:r w:rsidR="007A60AE" w:rsidRPr="007A60AE">
        <w:rPr>
          <w:rFonts w:ascii="Times New Roman" w:hAnsi="Times New Roman" w:cs="Times New Roman"/>
          <w:sz w:val="24"/>
          <w:szCs w:val="24"/>
        </w:rPr>
        <w:t xml:space="preserve"> tamamlayarak mezun olabilmektedirler. </w:t>
      </w:r>
      <w:r w:rsidRPr="007A60AE">
        <w:rPr>
          <w:rFonts w:ascii="Times New Roman" w:hAnsi="Times New Roman" w:cs="Times New Roman"/>
          <w:sz w:val="24"/>
          <w:szCs w:val="24"/>
        </w:rPr>
        <w:t xml:space="preserve">Böylelikle hem ülkemizi yurtdışında temsil etmekte hem de gittikleri ülkenin sosyal yaşamını ve eğitim yaklaşımını temelden </w:t>
      </w:r>
      <w:r w:rsidR="00FE0CC8">
        <w:rPr>
          <w:rFonts w:ascii="Times New Roman" w:hAnsi="Times New Roman" w:cs="Times New Roman"/>
          <w:sz w:val="24"/>
          <w:szCs w:val="24"/>
        </w:rPr>
        <w:t>0</w:t>
      </w:r>
      <w:r w:rsidRPr="007A60AE">
        <w:rPr>
          <w:rFonts w:ascii="Times New Roman" w:hAnsi="Times New Roman" w:cs="Times New Roman"/>
          <w:sz w:val="24"/>
          <w:szCs w:val="24"/>
        </w:rPr>
        <w:t>kavramaktadırlar.</w:t>
      </w:r>
    </w:p>
    <w:sectPr w:rsidR="00EA2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DE"/>
    <w:rsid w:val="00136CCF"/>
    <w:rsid w:val="007A60AE"/>
    <w:rsid w:val="00EA29DE"/>
    <w:rsid w:val="00FE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CCF0"/>
  <w15:chartTrackingRefBased/>
  <w15:docId w15:val="{40E2B812-B8D9-4AF6-90E8-562C26BC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C5C9-D1C7-4BAB-8CD4-5F0132E5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297</Words>
  <Characters>1696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dc:creator>
  <cp:keywords/>
  <dc:description/>
  <cp:lastModifiedBy>Windows Kullanıcısı</cp:lastModifiedBy>
  <cp:revision>3</cp:revision>
  <dcterms:created xsi:type="dcterms:W3CDTF">2018-09-05T10:41:00Z</dcterms:created>
  <dcterms:modified xsi:type="dcterms:W3CDTF">2018-09-12T06:21:00Z</dcterms:modified>
</cp:coreProperties>
</file>