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B9" w:rsidRPr="001E2336" w:rsidRDefault="001E2336" w:rsidP="00530B4F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hd w:val="clear" w:color="auto" w:fill="FFFFFF"/>
        </w:rPr>
      </w:pPr>
      <w:r w:rsidRPr="001E2336">
        <w:rPr>
          <w:b/>
          <w:color w:val="222222"/>
          <w:shd w:val="clear" w:color="auto" w:fill="FFFFFF"/>
        </w:rPr>
        <w:t>Uluslararası Siber Polis Teşkilatı Başkanı: Darbe karşıtı uygulamalara ihtiyaç artmıştır</w:t>
      </w:r>
    </w:p>
    <w:p w:rsidR="00750EB9" w:rsidRDefault="00750EB9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:rsidR="0011615C" w:rsidRPr="00530B4F" w:rsidRDefault="0011615C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530B4F">
        <w:rPr>
          <w:color w:val="222222"/>
          <w:shd w:val="clear" w:color="auto" w:fill="FFFFFF"/>
        </w:rPr>
        <w:t>Uluslararası Siber Polis Teşkilatı (</w:t>
      </w:r>
      <w:proofErr w:type="spellStart"/>
      <w:r w:rsidRPr="00530B4F">
        <w:rPr>
          <w:color w:val="222222"/>
          <w:shd w:val="clear" w:color="auto" w:fill="FFFFFF"/>
        </w:rPr>
        <w:t>President</w:t>
      </w:r>
      <w:proofErr w:type="spellEnd"/>
      <w:r w:rsidRPr="00530B4F">
        <w:rPr>
          <w:color w:val="222222"/>
          <w:shd w:val="clear" w:color="auto" w:fill="FFFFFF"/>
        </w:rPr>
        <w:t xml:space="preserve"> of </w:t>
      </w:r>
      <w:proofErr w:type="spellStart"/>
      <w:r w:rsidRPr="00530B4F">
        <w:rPr>
          <w:color w:val="222222"/>
          <w:shd w:val="clear" w:color="auto" w:fill="FFFFFF"/>
        </w:rPr>
        <w:t>CayberPol</w:t>
      </w:r>
      <w:proofErr w:type="spellEnd"/>
      <w:r w:rsidRPr="00530B4F">
        <w:rPr>
          <w:color w:val="222222"/>
          <w:shd w:val="clear" w:color="auto" w:fill="FFFFFF"/>
        </w:rPr>
        <w:t xml:space="preserve">) Başkanı </w:t>
      </w:r>
      <w:proofErr w:type="spellStart"/>
      <w:r w:rsidRPr="00530B4F">
        <w:rPr>
          <w:color w:val="222222"/>
          <w:shd w:val="clear" w:color="auto" w:fill="FFFFFF"/>
        </w:rPr>
        <w:t>Ricardo</w:t>
      </w:r>
      <w:proofErr w:type="spellEnd"/>
      <w:r w:rsidRPr="00530B4F">
        <w:rPr>
          <w:color w:val="222222"/>
          <w:shd w:val="clear" w:color="auto" w:fill="FFFFFF"/>
        </w:rPr>
        <w:t xml:space="preserve"> </w:t>
      </w:r>
      <w:proofErr w:type="spellStart"/>
      <w:r w:rsidRPr="00530B4F">
        <w:rPr>
          <w:color w:val="222222"/>
          <w:shd w:val="clear" w:color="auto" w:fill="FFFFFF"/>
        </w:rPr>
        <w:t>Baretzky</w:t>
      </w:r>
      <w:proofErr w:type="spellEnd"/>
      <w:r w:rsidRPr="00530B4F">
        <w:rPr>
          <w:color w:val="222222"/>
          <w:shd w:val="clear" w:color="auto" w:fill="FFFFFF"/>
        </w:rPr>
        <w:t>, “15 Temmuz darbe gecesi 1 saatlik bir sürede onlarca kayıp verildi.</w:t>
      </w:r>
      <w:r w:rsidRPr="00530B4F">
        <w:t xml:space="preserve"> </w:t>
      </w:r>
      <w:r w:rsidRPr="00530B4F">
        <w:rPr>
          <w:color w:val="222222"/>
          <w:shd w:val="clear" w:color="auto" w:fill="FFFFFF"/>
        </w:rPr>
        <w:t>Bu tür felaketler için önlemler almalıyız. Darbe karşıtı uygulamalara ihtiyaç artmıştır” dedi.</w:t>
      </w:r>
    </w:p>
    <w:p w:rsidR="00530B4F" w:rsidRPr="00530B4F" w:rsidRDefault="00530B4F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BC0A31" w:rsidRPr="00530B4F" w:rsidRDefault="00406E26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530B4F">
        <w:rPr>
          <w:color w:val="222222"/>
        </w:rPr>
        <w:t>C</w:t>
      </w:r>
      <w:r w:rsidR="00180022" w:rsidRPr="00530B4F">
        <w:rPr>
          <w:color w:val="222222"/>
        </w:rPr>
        <w:t>umhurbaşkanlığı İletişim Başkanlığı himayesinde</w:t>
      </w:r>
      <w:r w:rsidR="0011615C" w:rsidRPr="00530B4F">
        <w:rPr>
          <w:color w:val="222222"/>
        </w:rPr>
        <w:t xml:space="preserve"> düzenlenen</w:t>
      </w:r>
      <w:r w:rsidR="00180022" w:rsidRPr="00530B4F">
        <w:rPr>
          <w:color w:val="222222"/>
        </w:rPr>
        <w:t xml:space="preserve"> “15 Temmuz Uluslararası Anti Darbe </w:t>
      </w:r>
      <w:proofErr w:type="spellStart"/>
      <w:r w:rsidR="00180022" w:rsidRPr="00530B4F">
        <w:rPr>
          <w:color w:val="222222"/>
        </w:rPr>
        <w:t>Hekatonu</w:t>
      </w:r>
      <w:proofErr w:type="spellEnd"/>
      <w:r w:rsidR="00180022" w:rsidRPr="00530B4F">
        <w:rPr>
          <w:color w:val="222222"/>
        </w:rPr>
        <w:t xml:space="preserve">” basın </w:t>
      </w:r>
      <w:proofErr w:type="spellStart"/>
      <w:r w:rsidR="00180022" w:rsidRPr="00530B4F">
        <w:rPr>
          <w:color w:val="222222"/>
        </w:rPr>
        <w:t>lansmanı</w:t>
      </w:r>
      <w:proofErr w:type="spellEnd"/>
      <w:r w:rsidR="00180022" w:rsidRPr="00530B4F">
        <w:rPr>
          <w:color w:val="222222"/>
        </w:rPr>
        <w:t xml:space="preserve"> </w:t>
      </w:r>
      <w:r w:rsidR="00BC0A31" w:rsidRPr="00530B4F">
        <w:rPr>
          <w:color w:val="222222"/>
        </w:rPr>
        <w:t xml:space="preserve">İstanbul’da </w:t>
      </w:r>
      <w:r w:rsidR="00862A90">
        <w:rPr>
          <w:color w:val="222222"/>
        </w:rPr>
        <w:t>gerçekleşti.</w:t>
      </w:r>
      <w:r w:rsidR="00BC0A31" w:rsidRPr="00530B4F">
        <w:rPr>
          <w:color w:val="222222"/>
        </w:rPr>
        <w:t xml:space="preserve"> Programa çok sayıda ulusal ve uluslararası medya temsilcisi katıldı.</w:t>
      </w:r>
    </w:p>
    <w:p w:rsidR="00530B4F" w:rsidRPr="00530B4F" w:rsidRDefault="00530B4F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_GoBack"/>
      <w:bookmarkEnd w:id="0"/>
    </w:p>
    <w:p w:rsidR="00180022" w:rsidRPr="00530B4F" w:rsidRDefault="00180022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530B4F">
        <w:rPr>
          <w:color w:val="222222"/>
        </w:rPr>
        <w:t xml:space="preserve">Askeri darbeler konusunda alanında ilk ve tek </w:t>
      </w:r>
      <w:proofErr w:type="spellStart"/>
      <w:r w:rsidRPr="00530B4F">
        <w:rPr>
          <w:color w:val="222222"/>
        </w:rPr>
        <w:t>Big</w:t>
      </w:r>
      <w:proofErr w:type="spellEnd"/>
      <w:r w:rsidRPr="00530B4F">
        <w:rPr>
          <w:color w:val="222222"/>
        </w:rPr>
        <w:t xml:space="preserve"> Data analizi çalışmasına olanak sağlaya</w:t>
      </w:r>
      <w:r w:rsidR="006F7C0E">
        <w:rPr>
          <w:color w:val="222222"/>
        </w:rPr>
        <w:t>cak</w:t>
      </w:r>
      <w:r w:rsidRPr="00530B4F">
        <w:rPr>
          <w:color w:val="222222"/>
        </w:rPr>
        <w:t xml:space="preserve">, </w:t>
      </w:r>
      <w:r w:rsidR="006F7C0E">
        <w:rPr>
          <w:color w:val="222222"/>
        </w:rPr>
        <w:t xml:space="preserve">15 Temmuz Uluslararası </w:t>
      </w:r>
      <w:r w:rsidRPr="001E2336">
        <w:rPr>
          <w:rStyle w:val="Gl"/>
          <w:b w:val="0"/>
          <w:color w:val="222222"/>
        </w:rPr>
        <w:t xml:space="preserve">Anti Darbe </w:t>
      </w:r>
      <w:proofErr w:type="spellStart"/>
      <w:r w:rsidRPr="001E2336">
        <w:rPr>
          <w:rStyle w:val="Gl"/>
          <w:b w:val="0"/>
          <w:color w:val="222222"/>
        </w:rPr>
        <w:t>Hekatonu</w:t>
      </w:r>
      <w:proofErr w:type="spellEnd"/>
      <w:r w:rsidR="006F7C0E">
        <w:rPr>
          <w:b/>
          <w:color w:val="222222"/>
        </w:rPr>
        <w:t xml:space="preserve"> </w:t>
      </w:r>
      <w:r w:rsidR="006F7C0E" w:rsidRPr="006F7C0E">
        <w:rPr>
          <w:color w:val="222222"/>
        </w:rPr>
        <w:t>projesi,</w:t>
      </w:r>
      <w:r w:rsidR="006F7C0E">
        <w:rPr>
          <w:b/>
          <w:color w:val="222222"/>
        </w:rPr>
        <w:t xml:space="preserve"> </w:t>
      </w:r>
      <w:r w:rsidRPr="00530B4F">
        <w:rPr>
          <w:color w:val="222222"/>
        </w:rPr>
        <w:t xml:space="preserve">15 Temmuz FETÖ darbe girişiminin 3. </w:t>
      </w:r>
      <w:r w:rsidR="00BC0A31" w:rsidRPr="00530B4F">
        <w:rPr>
          <w:color w:val="222222"/>
        </w:rPr>
        <w:t xml:space="preserve">yıl </w:t>
      </w:r>
      <w:r w:rsidRPr="00530B4F">
        <w:rPr>
          <w:color w:val="222222"/>
        </w:rPr>
        <w:t>dönümünde tüm dünyaya duyuruldu.</w:t>
      </w:r>
    </w:p>
    <w:p w:rsidR="00530B4F" w:rsidRPr="00530B4F" w:rsidRDefault="00530B4F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11615C" w:rsidRPr="00530B4F" w:rsidRDefault="0011615C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530B4F">
        <w:rPr>
          <w:color w:val="222222"/>
        </w:rPr>
        <w:t xml:space="preserve"> “15 Temmuz Uluslararası Anti Darbe </w:t>
      </w:r>
      <w:proofErr w:type="spellStart"/>
      <w:r w:rsidRPr="00530B4F">
        <w:rPr>
          <w:color w:val="222222"/>
        </w:rPr>
        <w:t>Hekatonu</w:t>
      </w:r>
      <w:proofErr w:type="spellEnd"/>
      <w:r w:rsidRPr="00530B4F">
        <w:rPr>
          <w:color w:val="222222"/>
        </w:rPr>
        <w:t xml:space="preserve">” basın </w:t>
      </w:r>
      <w:proofErr w:type="spellStart"/>
      <w:r w:rsidRPr="00530B4F">
        <w:rPr>
          <w:color w:val="222222"/>
        </w:rPr>
        <w:t>lansmanında</w:t>
      </w:r>
      <w:proofErr w:type="spellEnd"/>
      <w:r w:rsidRPr="00530B4F">
        <w:rPr>
          <w:color w:val="222222"/>
        </w:rPr>
        <w:t xml:space="preserve"> konuşan </w:t>
      </w:r>
      <w:r w:rsidRPr="00530B4F">
        <w:rPr>
          <w:color w:val="222222"/>
          <w:shd w:val="clear" w:color="auto" w:fill="FFFFFF"/>
        </w:rPr>
        <w:t>Uluslararası Siber Polis Teşkilatı (</w:t>
      </w:r>
      <w:proofErr w:type="spellStart"/>
      <w:r w:rsidRPr="00530B4F">
        <w:rPr>
          <w:color w:val="222222"/>
          <w:shd w:val="clear" w:color="auto" w:fill="FFFFFF"/>
        </w:rPr>
        <w:t>President</w:t>
      </w:r>
      <w:proofErr w:type="spellEnd"/>
      <w:r w:rsidRPr="00530B4F">
        <w:rPr>
          <w:color w:val="222222"/>
          <w:shd w:val="clear" w:color="auto" w:fill="FFFFFF"/>
        </w:rPr>
        <w:t xml:space="preserve"> of </w:t>
      </w:r>
      <w:proofErr w:type="spellStart"/>
      <w:r w:rsidRPr="00530B4F">
        <w:rPr>
          <w:color w:val="222222"/>
          <w:shd w:val="clear" w:color="auto" w:fill="FFFFFF"/>
        </w:rPr>
        <w:t>CayberPol</w:t>
      </w:r>
      <w:proofErr w:type="spellEnd"/>
      <w:r w:rsidRPr="00530B4F">
        <w:rPr>
          <w:color w:val="222222"/>
          <w:shd w:val="clear" w:color="auto" w:fill="FFFFFF"/>
        </w:rPr>
        <w:t xml:space="preserve">) Başkanı </w:t>
      </w:r>
      <w:proofErr w:type="spellStart"/>
      <w:r w:rsidRPr="00530B4F">
        <w:rPr>
          <w:color w:val="222222"/>
          <w:shd w:val="clear" w:color="auto" w:fill="FFFFFF"/>
        </w:rPr>
        <w:t>Ricardo</w:t>
      </w:r>
      <w:proofErr w:type="spellEnd"/>
      <w:r w:rsidRPr="00530B4F">
        <w:rPr>
          <w:color w:val="222222"/>
          <w:shd w:val="clear" w:color="auto" w:fill="FFFFFF"/>
        </w:rPr>
        <w:t xml:space="preserve"> </w:t>
      </w:r>
      <w:proofErr w:type="spellStart"/>
      <w:r w:rsidRPr="00530B4F">
        <w:rPr>
          <w:color w:val="222222"/>
          <w:shd w:val="clear" w:color="auto" w:fill="FFFFFF"/>
        </w:rPr>
        <w:t>Baretzky</w:t>
      </w:r>
      <w:proofErr w:type="spellEnd"/>
      <w:r w:rsidRPr="00530B4F">
        <w:rPr>
          <w:color w:val="222222"/>
          <w:shd w:val="clear" w:color="auto" w:fill="FFFFFF"/>
        </w:rPr>
        <w:t xml:space="preserve">, dünyada yaşanan darbelere örnekler verdi. Ayrıca Türkiye’nin üç yıl önce yaşadığı ve birçok şehit verilen 15 Temmuz hain darbe girişiminden hareketle, darbelere karşı dijital mücadelenin gerekliliğine vurgu yaptı. </w:t>
      </w:r>
    </w:p>
    <w:p w:rsidR="00406E26" w:rsidRPr="00530B4F" w:rsidRDefault="00406E26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11615C" w:rsidRPr="00530B4F" w:rsidRDefault="0011615C" w:rsidP="00530B4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530B4F">
        <w:rPr>
          <w:b/>
          <w:color w:val="222222"/>
          <w:shd w:val="clear" w:color="auto" w:fill="FFFFFF"/>
        </w:rPr>
        <w:t>1 saatte onlarca kayıp verildi</w:t>
      </w:r>
    </w:p>
    <w:p w:rsidR="00DD0915" w:rsidRPr="00530B4F" w:rsidRDefault="00A96579" w:rsidP="00530B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Uluslararası </w:t>
      </w:r>
      <w:r w:rsidR="00180022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Siber Polis Teşkilatı (</w:t>
      </w:r>
      <w:proofErr w:type="spellStart"/>
      <w:r w:rsidR="00180022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President</w:t>
      </w:r>
      <w:proofErr w:type="spellEnd"/>
      <w:r w:rsidR="00180022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</w:t>
      </w:r>
      <w:proofErr w:type="spellStart"/>
      <w:r w:rsidR="00180022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CayberPol</w:t>
      </w:r>
      <w:proofErr w:type="spellEnd"/>
      <w:r w:rsidR="00180022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) Başkanı </w:t>
      </w:r>
      <w:proofErr w:type="spellStart"/>
      <w:r w:rsidR="00DD091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Ricardo</w:t>
      </w:r>
      <w:proofErr w:type="spellEnd"/>
      <w:r w:rsidR="00DD091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DD091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Baretzky</w:t>
      </w:r>
      <w:proofErr w:type="spellEnd"/>
      <w:r w:rsidR="00DD091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 15 Temmuz Hain FETO darbesinde 1 saat içerisinde birçok kişinin hayatını kaybettiğine dikkat çekti</w:t>
      </w:r>
      <w:r w:rsidR="0011615C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.</w:t>
      </w:r>
    </w:p>
    <w:p w:rsidR="00180022" w:rsidRPr="00530B4F" w:rsidRDefault="00180022" w:rsidP="00530B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</w:p>
    <w:p w:rsidR="00B861D5" w:rsidRPr="00530B4F" w:rsidRDefault="00DD0915" w:rsidP="00530B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Birçok ülkenin darbe tehdidiyle karşı karşıya kaldığını söyleyen </w:t>
      </w:r>
      <w:proofErr w:type="spellStart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Baretzky</w:t>
      </w:r>
      <w:proofErr w:type="spellEnd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</w:t>
      </w:r>
      <w:r w:rsidR="0011615C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r w:rsidR="00180022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“</w:t>
      </w:r>
      <w:r w:rsidR="00F60CC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Bugün burada iyi bir sebep için bulunuyoruz.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G</w:t>
      </w:r>
      <w:r w:rsidR="00F60CC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erçekler bize gösteriyo</w:t>
      </w:r>
      <w:r w:rsidR="00B861D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 ki son yüz yıl içerisinde bir</w:t>
      </w:r>
      <w:r w:rsidR="00F60CC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çok ülke darbe ile karşı karşıya kalmış durumda. Gelecekte de darbe ile karşı kar</w:t>
      </w:r>
      <w:r w:rsidR="00B861D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şıya kalacakları gerçektir. Göz </w:t>
      </w:r>
      <w:r w:rsidR="00F60CC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ardı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edemeyeceğimiz</w:t>
      </w:r>
      <w:r w:rsidR="00F60CC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gerçekler bunlar.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Kısaca hatırlatmak gerekirse 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3 yıl önce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Türkiye’de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darbe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girişiminin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ne kadar kolayca yapıldığını gördük. Teknolojinin bir ülkenin felaketten nasıl kurtardığını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da 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gördük.</w:t>
      </w: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r w:rsidR="00B861D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15 Temmuz darbe gecesi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1 saatlik bir sürede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onlarca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kayıp verildi. Bizim kendimize gelecekte de bu kayıpları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y</w:t>
      </w:r>
      <w:r w:rsidR="00B861D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aşamak ya da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r w:rsidR="00B861D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yaşamamak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ist</w:t>
      </w:r>
      <w:r w:rsidR="00B861D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ediğimizi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sormamız gerekiyor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.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Bu gibi riskleri yok etmek için emin olmak gerek</w:t>
      </w:r>
      <w:r w:rsidR="00B861D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iyor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. Bu tür felaketler için önlemler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almalıyız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. </w:t>
      </w:r>
      <w:r w:rsidR="00B861D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D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arbe karşıtı uygulamalara ihtiyaç artmıştır. Bunlar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göz ardı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edilemez.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Göz ardı</w:t>
      </w:r>
      <w:r w:rsidR="00B861D5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edilmesi durumunda 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in</w:t>
      </w: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sanlığa zararı büyük olacaktır” diye konuştu. </w:t>
      </w:r>
    </w:p>
    <w:p w:rsidR="00B861D5" w:rsidRPr="00530B4F" w:rsidRDefault="00B861D5" w:rsidP="00530B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</w:p>
    <w:p w:rsidR="0011615C" w:rsidRPr="00530B4F" w:rsidRDefault="0011615C" w:rsidP="00530B4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530B4F">
        <w:rPr>
          <w:b/>
          <w:bCs/>
          <w:color w:val="222222"/>
        </w:rPr>
        <w:t>“Demokrasi karşıtı riskleri anlayabilmek için çok önemli”</w:t>
      </w:r>
    </w:p>
    <w:p w:rsidR="0011615C" w:rsidRPr="00530B4F" w:rsidRDefault="0011615C" w:rsidP="00530B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  <w:proofErr w:type="spellStart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Baretzky</w:t>
      </w:r>
      <w:proofErr w:type="spellEnd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, “15 Temmuz Uluslararası Anti Darbe </w:t>
      </w:r>
      <w:proofErr w:type="spellStart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Hekatonu</w:t>
      </w:r>
      <w:proofErr w:type="spellEnd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 güvenlik risklerini anlayabilmek, demokrasi karşıtı riskleri anlayabilmek için çok önemli” dedi.</w:t>
      </w:r>
    </w:p>
    <w:p w:rsidR="00B861D5" w:rsidRPr="00530B4F" w:rsidRDefault="00B861D5" w:rsidP="00530B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</w:p>
    <w:p w:rsidR="0074340F" w:rsidRPr="00530B4F" w:rsidRDefault="00DD0915" w:rsidP="00530B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  <w:proofErr w:type="spellStart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Baretzky</w:t>
      </w:r>
      <w:proofErr w:type="spellEnd"/>
      <w:r w:rsidR="0011615C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şöyle konuştu:</w:t>
      </w: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“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Sosyal medya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platformları, 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sosyal bir işaret gibi kullanılıyor. Büyük veriler kullanılarak devrimci bir yenilik yapılabilir. Bugün gerçekleştirdi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ğimiz </w:t>
      </w:r>
      <w:r w:rsidR="0074340F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15 Temmuz Uluslararası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Anti Darbe </w:t>
      </w:r>
      <w:proofErr w:type="spellStart"/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H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ekatonu</w:t>
      </w:r>
      <w:proofErr w:type="spellEnd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güvenlik riskl</w:t>
      </w:r>
      <w:r w:rsidR="0074340F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erini anlayabilmek,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demokrasi karşıtı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riskleri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anlayabilmek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için çok önemli.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Teknolojik </w:t>
      </w:r>
      <w:proofErr w:type="spellStart"/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hekaton</w:t>
      </w:r>
      <w:proofErr w:type="spellEnd"/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geliştirme programları kullana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rak küresel risklerden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askeri risklerden korunmam</w:t>
      </w:r>
      <w:r w:rsidR="0074340F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ız gerekiyor.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Bu gerçekler</w:t>
      </w:r>
      <w:r w:rsidR="0074340F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den hareketle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hekaton</w:t>
      </w:r>
      <w:proofErr w:type="spellEnd"/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önemlidir.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Bunun için iki adım atılabilir. İlk olarak; 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son yüz yılda elde edilen verileri analiz etmemiz gerekiyor. 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Demografik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bilgi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l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er</w:t>
      </w:r>
      <w:r w:rsidR="0074340F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askeri darbe girişimleri ekonomiyi nasıl etkil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</w:t>
      </w:r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yor, </w:t>
      </w:r>
      <w:proofErr w:type="spellStart"/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infografik</w:t>
      </w:r>
      <w:proofErr w:type="spellEnd"/>
      <w:r w:rsidR="000D702E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bilgileri kon</w:t>
      </w: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trol etmemiz gerekiyor.</w:t>
      </w:r>
    </w:p>
    <w:p w:rsidR="00180022" w:rsidRPr="00530B4F" w:rsidRDefault="000D702E" w:rsidP="00530B4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Büyük verilerin toplanmasında aplikasyonla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rın gerçekleştirilmesi gerekiyo</w:t>
      </w: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. </w:t>
      </w:r>
      <w:proofErr w:type="spellStart"/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Hekatonlar</w:t>
      </w:r>
      <w:proofErr w:type="spellEnd"/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ile</w:t>
      </w: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birlik oluşturmak bütün toplulukları etkiliyor. Küresel </w:t>
      </w:r>
      <w:proofErr w:type="spellStart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hekaton</w:t>
      </w:r>
      <w:proofErr w:type="spellEnd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programına bütün bölgelerin </w:t>
      </w: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lastRenderedPageBreak/>
        <w:t xml:space="preserve">katılması gerekiyor. Bizim </w:t>
      </w:r>
      <w:proofErr w:type="gramStart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misyonumuz</w:t>
      </w:r>
      <w:proofErr w:type="gramEnd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barış</w:t>
      </w:r>
      <w:r w:rsidR="00C904F9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</w:t>
      </w: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istikrar ve kardeşliktir. Biz </w:t>
      </w:r>
      <w:r w:rsidR="0074340F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Eylül 2019’da </w:t>
      </w:r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gerçekleşecek olan </w:t>
      </w:r>
      <w:r w:rsidR="0074340F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15 Temmuz Uluslararası Anti Darbe </w:t>
      </w:r>
      <w:proofErr w:type="spellStart"/>
      <w:r w:rsidR="0074340F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Hekaton’unda</w:t>
      </w:r>
      <w:proofErr w:type="spellEnd"/>
      <w:r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büyük verinin kullanılmasını istiyoruz.</w:t>
      </w:r>
      <w:r w:rsidR="00180022" w:rsidRPr="00530B4F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”</w:t>
      </w:r>
    </w:p>
    <w:p w:rsidR="00C904F9" w:rsidRPr="00530B4F" w:rsidRDefault="00C904F9" w:rsidP="00530B4F">
      <w:pPr>
        <w:rPr>
          <w:rFonts w:ascii="Times New Roman" w:eastAsia="Times New Roman" w:hAnsi="Times New Roman" w:cs="Times New Roman"/>
          <w:lang w:eastAsia="tr-TR"/>
        </w:rPr>
      </w:pPr>
    </w:p>
    <w:p w:rsidR="0011615C" w:rsidRPr="00530B4F" w:rsidRDefault="0011615C" w:rsidP="00530B4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530B4F">
        <w:rPr>
          <w:b/>
          <w:bCs/>
          <w:color w:val="222222"/>
        </w:rPr>
        <w:t>“</w:t>
      </w:r>
      <w:proofErr w:type="spellStart"/>
      <w:r w:rsidRPr="00530B4F">
        <w:rPr>
          <w:b/>
          <w:bCs/>
          <w:color w:val="222222"/>
        </w:rPr>
        <w:t>Hekaton</w:t>
      </w:r>
      <w:proofErr w:type="spellEnd"/>
      <w:r w:rsidRPr="00530B4F">
        <w:rPr>
          <w:b/>
          <w:bCs/>
          <w:color w:val="222222"/>
        </w:rPr>
        <w:t xml:space="preserve"> birlikten kuvvet doğar sloganıyla yola çıktı”</w:t>
      </w:r>
    </w:p>
    <w:p w:rsidR="0011615C" w:rsidRPr="00530B4F" w:rsidRDefault="0011615C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530B4F">
        <w:rPr>
          <w:color w:val="222222"/>
        </w:rPr>
        <w:t xml:space="preserve">Cumhurbaşkanlığı İletişim Başkanlığı Medya İlişkileri Koordinatörü Mücahit Eker, yaptığı konuşmada şunları söyledi: “15 Temmuz’da bir milletin görebileceği en büyük ihaneti gördük. O gün milletimiz, eşine rastlanmayan bir direnişe imza attı. Bizim milletçe o gün yaşadığımız acıları ve verdiğimiz direnişi unutmamamız lazım. 15 Temmuz Uluslararası Anti Darbe </w:t>
      </w:r>
      <w:proofErr w:type="spellStart"/>
      <w:r w:rsidRPr="00530B4F">
        <w:rPr>
          <w:color w:val="222222"/>
        </w:rPr>
        <w:t>Hekatonu</w:t>
      </w:r>
      <w:proofErr w:type="spellEnd"/>
      <w:r w:rsidRPr="00530B4F">
        <w:rPr>
          <w:color w:val="222222"/>
        </w:rPr>
        <w:t xml:space="preserve">, dünyada askeri darbelerin etkileri ve çözüm önerileri sunacak. </w:t>
      </w:r>
      <w:proofErr w:type="spellStart"/>
      <w:r w:rsidRPr="00530B4F">
        <w:rPr>
          <w:color w:val="222222"/>
        </w:rPr>
        <w:t>Hekaton</w:t>
      </w:r>
      <w:proofErr w:type="spellEnd"/>
      <w:r w:rsidRPr="00530B4F">
        <w:rPr>
          <w:color w:val="222222"/>
        </w:rPr>
        <w:t xml:space="preserve"> birlikten kuvvet doğar sloganıyla yola çıktı. Logosundaki renkler ise o gece çekilen fotoğraflardan alınarak yapay </w:t>
      </w:r>
      <w:proofErr w:type="gramStart"/>
      <w:r w:rsidRPr="00530B4F">
        <w:rPr>
          <w:color w:val="222222"/>
        </w:rPr>
        <w:t>zeka</w:t>
      </w:r>
      <w:proofErr w:type="gramEnd"/>
      <w:r w:rsidRPr="00530B4F">
        <w:rPr>
          <w:color w:val="222222"/>
        </w:rPr>
        <w:t xml:space="preserve"> ile üretildi.”</w:t>
      </w:r>
    </w:p>
    <w:p w:rsidR="0074340F" w:rsidRPr="00530B4F" w:rsidRDefault="0074340F" w:rsidP="00530B4F">
      <w:pPr>
        <w:rPr>
          <w:rFonts w:ascii="Times New Roman" w:eastAsia="Times New Roman" w:hAnsi="Times New Roman" w:cs="Times New Roman"/>
          <w:lang w:eastAsia="tr-TR"/>
        </w:rPr>
      </w:pPr>
    </w:p>
    <w:p w:rsidR="0074340F" w:rsidRPr="00530B4F" w:rsidRDefault="0074340F" w:rsidP="00530B4F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530B4F">
        <w:rPr>
          <w:b/>
          <w:color w:val="222222"/>
        </w:rPr>
        <w:t>3 Proje ödül alacak</w:t>
      </w:r>
    </w:p>
    <w:p w:rsidR="00DD0915" w:rsidRPr="00530B4F" w:rsidRDefault="00EA7B9D" w:rsidP="00530B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530B4F">
        <w:rPr>
          <w:color w:val="222222"/>
        </w:rPr>
        <w:t>14–</w:t>
      </w:r>
      <w:r w:rsidR="0074340F" w:rsidRPr="00530B4F">
        <w:rPr>
          <w:color w:val="222222"/>
        </w:rPr>
        <w:t xml:space="preserve">16 Eylül 2019 tarihinde Bilgi Üniversitesi Santral İstanbul Kampüsü’nde gerçekleşecek 15 Temmuz Uluslararası Anti Darbe </w:t>
      </w:r>
      <w:proofErr w:type="spellStart"/>
      <w:r w:rsidR="0074340F" w:rsidRPr="00530B4F">
        <w:rPr>
          <w:color w:val="222222"/>
        </w:rPr>
        <w:t>Hekaton’u</w:t>
      </w:r>
      <w:proofErr w:type="spellEnd"/>
      <w:r w:rsidR="0074340F" w:rsidRPr="00530B4F">
        <w:rPr>
          <w:color w:val="222222"/>
        </w:rPr>
        <w:t xml:space="preserve"> 48 saat sürecek. </w:t>
      </w:r>
      <w:r w:rsidR="00DD0915" w:rsidRPr="00530B4F">
        <w:rPr>
          <w:color w:val="222222"/>
        </w:rPr>
        <w:t xml:space="preserve">Takımlar komünikasyon, eğitim ve ekonomi başlıkları altında askeri darbelere yönelik yazılım çalışmaları yürütecek. </w:t>
      </w:r>
      <w:r w:rsidR="0074340F" w:rsidRPr="00530B4F">
        <w:rPr>
          <w:color w:val="222222"/>
        </w:rPr>
        <w:t>Hem sosyal medya hem de TV kanalları üzerinden canlı olarak yayınlanacak. Dünyanın birçok ülkesinden katılımın olacağı etkinlik</w:t>
      </w:r>
      <w:r w:rsidR="00DD0915" w:rsidRPr="00530B4F">
        <w:rPr>
          <w:color w:val="222222"/>
        </w:rPr>
        <w:t xml:space="preserve">te 15 farklı </w:t>
      </w:r>
      <w:proofErr w:type="spellStart"/>
      <w:r w:rsidR="00DD0915" w:rsidRPr="00530B4F">
        <w:rPr>
          <w:color w:val="222222"/>
        </w:rPr>
        <w:t>Hekaton</w:t>
      </w:r>
      <w:proofErr w:type="spellEnd"/>
      <w:r w:rsidR="00DD0915" w:rsidRPr="00530B4F">
        <w:rPr>
          <w:color w:val="222222"/>
        </w:rPr>
        <w:t xml:space="preserve"> yarışacak. </w:t>
      </w:r>
      <w:r w:rsidR="0074340F" w:rsidRPr="00530B4F">
        <w:rPr>
          <w:color w:val="222222"/>
        </w:rPr>
        <w:t>Yarışmada</w:t>
      </w:r>
      <w:r w:rsidRPr="00530B4F">
        <w:rPr>
          <w:color w:val="222222"/>
        </w:rPr>
        <w:t xml:space="preserve"> ilk üçe giren </w:t>
      </w:r>
      <w:proofErr w:type="spellStart"/>
      <w:r w:rsidRPr="00530B4F">
        <w:rPr>
          <w:color w:val="222222"/>
        </w:rPr>
        <w:t>Hekaton</w:t>
      </w:r>
      <w:proofErr w:type="spellEnd"/>
      <w:r w:rsidRPr="00530B4F">
        <w:rPr>
          <w:color w:val="222222"/>
        </w:rPr>
        <w:t xml:space="preserve"> ödüllendirilecek. Birinci takıma 15 bin Euro, ikinci olan takıma İstanbul çıkışlı olmak kaydıyla istediği yere 1 aylık seyahat, üçüncü olan takıma ise 3 bin Euro ödül verilecek. </w:t>
      </w:r>
      <w:r w:rsidR="00DD0915" w:rsidRPr="00530B4F">
        <w:rPr>
          <w:color w:val="222222"/>
        </w:rPr>
        <w:t>Yarışmaya katılım, projenin web sitesi üzerinden yapılacak. Başvuruların önümüzdeki hafta başlayacağı belirtildi. Değerlendirmeler sonucunda proje kazananına hazırlanacak olan </w:t>
      </w:r>
      <w:r w:rsidR="00DD0915" w:rsidRPr="00530B4F">
        <w:rPr>
          <w:rStyle w:val="Gl"/>
          <w:b w:val="0"/>
          <w:color w:val="222222"/>
        </w:rPr>
        <w:t xml:space="preserve">World </w:t>
      </w:r>
      <w:proofErr w:type="spellStart"/>
      <w:r w:rsidR="00DD0915" w:rsidRPr="00530B4F">
        <w:rPr>
          <w:rStyle w:val="Gl"/>
          <w:b w:val="0"/>
          <w:color w:val="222222"/>
        </w:rPr>
        <w:t>Coup</w:t>
      </w:r>
      <w:proofErr w:type="spellEnd"/>
      <w:r w:rsidR="00DD0915" w:rsidRPr="00530B4F">
        <w:rPr>
          <w:rStyle w:val="Gl"/>
          <w:b w:val="0"/>
          <w:color w:val="222222"/>
        </w:rPr>
        <w:t xml:space="preserve"> </w:t>
      </w:r>
      <w:proofErr w:type="spellStart"/>
      <w:r w:rsidR="00DD0915" w:rsidRPr="00530B4F">
        <w:rPr>
          <w:rStyle w:val="Gl"/>
          <w:b w:val="0"/>
          <w:color w:val="222222"/>
        </w:rPr>
        <w:t>Monitoring</w:t>
      </w:r>
      <w:proofErr w:type="spellEnd"/>
      <w:r w:rsidR="00DD0915" w:rsidRPr="00530B4F">
        <w:rPr>
          <w:rStyle w:val="Gl"/>
          <w:color w:val="222222"/>
        </w:rPr>
        <w:t xml:space="preserve"> </w:t>
      </w:r>
      <w:r w:rsidR="00DD0915" w:rsidRPr="00530B4F">
        <w:rPr>
          <w:rStyle w:val="Gl"/>
          <w:b w:val="0"/>
          <w:color w:val="222222"/>
        </w:rPr>
        <w:t>Platformu’nun</w:t>
      </w:r>
      <w:r w:rsidR="00DD0915" w:rsidRPr="00530B4F">
        <w:rPr>
          <w:color w:val="222222"/>
        </w:rPr>
        <w:t> aplikasyonu ve web sitesinin geliştirilmesi olanağı sağlanacaktır.</w:t>
      </w:r>
    </w:p>
    <w:p w:rsidR="00914074" w:rsidRPr="00530B4F" w:rsidRDefault="00914074" w:rsidP="00530B4F">
      <w:pPr>
        <w:rPr>
          <w:rFonts w:ascii="Times New Roman" w:hAnsi="Times New Roman" w:cs="Times New Roman"/>
        </w:rPr>
      </w:pPr>
    </w:p>
    <w:sectPr w:rsidR="00914074" w:rsidRPr="00530B4F" w:rsidSect="00A46D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2"/>
    <w:rsid w:val="00086720"/>
    <w:rsid w:val="000D63FA"/>
    <w:rsid w:val="000D702E"/>
    <w:rsid w:val="0011615C"/>
    <w:rsid w:val="001360A4"/>
    <w:rsid w:val="00174A21"/>
    <w:rsid w:val="00180022"/>
    <w:rsid w:val="001E2336"/>
    <w:rsid w:val="001F729F"/>
    <w:rsid w:val="0026541B"/>
    <w:rsid w:val="00406E26"/>
    <w:rsid w:val="00530B4F"/>
    <w:rsid w:val="00545061"/>
    <w:rsid w:val="006F7C0E"/>
    <w:rsid w:val="0074340F"/>
    <w:rsid w:val="00750EB9"/>
    <w:rsid w:val="00862A90"/>
    <w:rsid w:val="008A1F26"/>
    <w:rsid w:val="00914074"/>
    <w:rsid w:val="009B49D2"/>
    <w:rsid w:val="00A30C55"/>
    <w:rsid w:val="00A46D53"/>
    <w:rsid w:val="00A96579"/>
    <w:rsid w:val="00B57AE1"/>
    <w:rsid w:val="00B861D5"/>
    <w:rsid w:val="00BA376C"/>
    <w:rsid w:val="00BC0A31"/>
    <w:rsid w:val="00C904F9"/>
    <w:rsid w:val="00D2289C"/>
    <w:rsid w:val="00D3006D"/>
    <w:rsid w:val="00DD0915"/>
    <w:rsid w:val="00E5748B"/>
    <w:rsid w:val="00EA7B9D"/>
    <w:rsid w:val="00F0152D"/>
    <w:rsid w:val="00F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04DE"/>
  <w15:chartTrackingRefBased/>
  <w15:docId w15:val="{F4F55A83-BD22-F04D-A5E8-4975BA50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0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180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</dc:creator>
  <cp:keywords/>
  <dc:description/>
  <cp:lastModifiedBy>cty</cp:lastModifiedBy>
  <cp:revision>32</cp:revision>
  <dcterms:created xsi:type="dcterms:W3CDTF">2019-07-15T07:56:00Z</dcterms:created>
  <dcterms:modified xsi:type="dcterms:W3CDTF">2019-07-15T12:40:00Z</dcterms:modified>
</cp:coreProperties>
</file>