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0F" w:rsidRPr="00C657C4" w:rsidRDefault="00BC160F">
      <w:pPr>
        <w:pStyle w:val="Titre2"/>
        <w:rPr>
          <w:lang w:val="tr-TR"/>
        </w:rPr>
      </w:pPr>
    </w:p>
    <w:p w:rsidR="00BC160F" w:rsidRPr="00C657C4" w:rsidRDefault="00D0208D" w:rsidP="00442C49">
      <w:pPr>
        <w:pStyle w:val="Titre2"/>
        <w:jc w:val="center"/>
        <w:rPr>
          <w:sz w:val="32"/>
          <w:szCs w:val="32"/>
          <w:lang w:val="tr-TR"/>
        </w:rPr>
      </w:pPr>
      <w:r w:rsidRPr="00C657C4">
        <w:rPr>
          <w:sz w:val="32"/>
          <w:szCs w:val="32"/>
          <w:lang w:val="tr-TR"/>
        </w:rPr>
        <w:t>Ürün Güvenliği için</w:t>
      </w:r>
      <w:r w:rsidR="00442C49" w:rsidRPr="00C657C4">
        <w:rPr>
          <w:sz w:val="32"/>
          <w:szCs w:val="32"/>
          <w:lang w:val="tr-TR"/>
        </w:rPr>
        <w:t xml:space="preserve"> Akıllı Checkpoint </w:t>
      </w:r>
      <w:r w:rsidRPr="00C657C4">
        <w:rPr>
          <w:sz w:val="32"/>
          <w:szCs w:val="32"/>
          <w:lang w:val="tr-TR"/>
        </w:rPr>
        <w:t xml:space="preserve">Çözümleri </w:t>
      </w:r>
    </w:p>
    <w:p w:rsidR="00D0208D" w:rsidRPr="00C657C4" w:rsidRDefault="00D0208D" w:rsidP="00D0208D">
      <w:pPr>
        <w:rPr>
          <w:lang w:val="tr-TR"/>
        </w:rPr>
      </w:pPr>
    </w:p>
    <w:p w:rsidR="001F7785" w:rsidRPr="00C657C4" w:rsidRDefault="001F7785" w:rsidP="001F7785">
      <w:pPr>
        <w:pStyle w:val="Titre8"/>
        <w:spacing w:line="360" w:lineRule="auto"/>
        <w:rPr>
          <w:rFonts w:ascii="Arial" w:hAnsi="Arial" w:cs="Arial"/>
          <w:b w:val="0"/>
          <w:bCs/>
          <w:i/>
          <w:iCs/>
          <w:sz w:val="24"/>
          <w:szCs w:val="22"/>
          <w:lang w:val="tr-TR"/>
        </w:rPr>
      </w:pPr>
      <w:r w:rsidRPr="00C657C4">
        <w:rPr>
          <w:rFonts w:ascii="Arial" w:hAnsi="Arial" w:cs="Arial"/>
          <w:b w:val="0"/>
          <w:bCs/>
          <w:i/>
          <w:iCs/>
          <w:sz w:val="24"/>
          <w:szCs w:val="22"/>
          <w:lang w:val="tr-TR"/>
        </w:rPr>
        <w:t xml:space="preserve">Plastik çember ile </w:t>
      </w:r>
      <w:r w:rsidR="00D0208D" w:rsidRPr="00C657C4">
        <w:rPr>
          <w:rFonts w:ascii="Arial" w:hAnsi="Arial" w:cs="Arial"/>
          <w:b w:val="0"/>
          <w:bCs/>
          <w:i/>
          <w:iCs/>
          <w:sz w:val="24"/>
          <w:szCs w:val="22"/>
          <w:lang w:val="tr-TR"/>
        </w:rPr>
        <w:t>sarılan paket/kutular için geliştirilen StrapLok,</w:t>
      </w:r>
      <w:r w:rsidR="009B51FA">
        <w:rPr>
          <w:rFonts w:ascii="Arial" w:hAnsi="Arial" w:cs="Arial"/>
          <w:b w:val="0"/>
          <w:bCs/>
          <w:i/>
          <w:iCs/>
          <w:sz w:val="24"/>
          <w:szCs w:val="22"/>
          <w:lang w:val="tr-TR"/>
        </w:rPr>
        <w:t xml:space="preserve"> </w:t>
      </w:r>
      <w:r w:rsidR="00667A65" w:rsidRPr="00C657C4">
        <w:rPr>
          <w:rFonts w:ascii="Arial" w:hAnsi="Arial" w:cs="Arial"/>
          <w:b w:val="0"/>
          <w:bCs/>
          <w:i/>
          <w:iCs/>
          <w:sz w:val="24"/>
          <w:szCs w:val="22"/>
          <w:lang w:val="tr-TR"/>
        </w:rPr>
        <w:t>hırsızlıkla ilgili zararları azaltıyor</w:t>
      </w:r>
    </w:p>
    <w:p w:rsidR="00BC160F" w:rsidRPr="00C657C4" w:rsidRDefault="00BC160F" w:rsidP="001F7785">
      <w:pPr>
        <w:pStyle w:val="HPIbulletedtext"/>
        <w:numPr>
          <w:ilvl w:val="0"/>
          <w:numId w:val="0"/>
        </w:numPr>
        <w:spacing w:after="0"/>
        <w:ind w:right="0"/>
        <w:rPr>
          <w:lang w:val="tr-TR"/>
        </w:rPr>
      </w:pPr>
    </w:p>
    <w:p w:rsidR="00BC160F" w:rsidRPr="00C657C4" w:rsidRDefault="00C657C4">
      <w:pPr>
        <w:pStyle w:val="Footnote"/>
        <w:spacing w:line="360" w:lineRule="auto"/>
        <w:rPr>
          <w:rFonts w:ascii="Arial" w:hAnsi="Arial" w:cs="Arial"/>
          <w:sz w:val="22"/>
          <w:szCs w:val="22"/>
          <w:lang w:val="tr-TR"/>
        </w:rPr>
      </w:pPr>
      <w:r w:rsidRPr="00C657C4">
        <w:rPr>
          <w:rFonts w:ascii="Arial" w:hAnsi="Arial" w:cs="Arial"/>
          <w:b/>
          <w:sz w:val="22"/>
          <w:szCs w:val="22"/>
          <w:lang w:val="tr-TR"/>
        </w:rPr>
        <w:t>23</w:t>
      </w:r>
      <w:r w:rsidRPr="00C657C4">
        <w:rPr>
          <w:rFonts w:ascii="Arial" w:hAnsi="Arial" w:cs="Arial"/>
          <w:b/>
          <w:sz w:val="22"/>
          <w:szCs w:val="22"/>
          <w:lang w:val="tr-TR"/>
        </w:rPr>
        <w:t xml:space="preserve"> </w:t>
      </w:r>
      <w:r w:rsidR="00667A65" w:rsidRPr="00C657C4">
        <w:rPr>
          <w:rFonts w:ascii="Arial" w:hAnsi="Arial" w:cs="Arial"/>
          <w:b/>
          <w:sz w:val="22"/>
          <w:szCs w:val="22"/>
          <w:lang w:val="tr-TR"/>
        </w:rPr>
        <w:t xml:space="preserve">Kasım 2017 </w:t>
      </w:r>
      <w:r w:rsidR="00667A65" w:rsidRPr="00C657C4">
        <w:rPr>
          <w:rFonts w:ascii="Arial" w:hAnsi="Arial" w:cs="Arial"/>
          <w:sz w:val="22"/>
          <w:szCs w:val="22"/>
          <w:lang w:val="tr-TR"/>
        </w:rPr>
        <w:t>– Perakende sektörüne müşteri çözümleri sağla</w:t>
      </w:r>
      <w:r w:rsidR="00D0208D" w:rsidRPr="00C657C4">
        <w:rPr>
          <w:rFonts w:ascii="Arial" w:hAnsi="Arial" w:cs="Arial"/>
          <w:sz w:val="22"/>
          <w:szCs w:val="22"/>
          <w:lang w:val="tr-TR"/>
        </w:rPr>
        <w:t xml:space="preserve">mada global bir lider </w:t>
      </w:r>
      <w:r w:rsidR="00667A65" w:rsidRPr="00C657C4">
        <w:rPr>
          <w:rFonts w:ascii="Arial" w:hAnsi="Arial" w:cs="Arial"/>
          <w:sz w:val="22"/>
          <w:szCs w:val="22"/>
          <w:lang w:val="tr-TR"/>
        </w:rPr>
        <w:t>o</w:t>
      </w:r>
      <w:r w:rsidR="00D0208D" w:rsidRPr="00C657C4">
        <w:rPr>
          <w:rFonts w:ascii="Arial" w:hAnsi="Arial" w:cs="Arial"/>
          <w:sz w:val="22"/>
          <w:szCs w:val="22"/>
          <w:lang w:val="tr-TR"/>
        </w:rPr>
        <w:t>l</w:t>
      </w:r>
      <w:r w:rsidR="001F7785" w:rsidRPr="00C657C4">
        <w:rPr>
          <w:rFonts w:ascii="Arial" w:hAnsi="Arial" w:cs="Arial"/>
          <w:sz w:val="22"/>
          <w:szCs w:val="22"/>
          <w:lang w:val="tr-TR"/>
        </w:rPr>
        <w:t xml:space="preserve">an Checkpoint Systems, ambalaj </w:t>
      </w:r>
      <w:r w:rsidR="00DC0FF2" w:rsidRPr="00C657C4">
        <w:rPr>
          <w:rFonts w:ascii="Arial" w:hAnsi="Arial" w:cs="Arial"/>
          <w:sz w:val="22"/>
          <w:szCs w:val="22"/>
          <w:lang w:val="tr-TR"/>
        </w:rPr>
        <w:t>kutuların</w:t>
      </w:r>
      <w:r w:rsidR="00D0208D" w:rsidRPr="00C657C4">
        <w:rPr>
          <w:rFonts w:ascii="Arial" w:hAnsi="Arial" w:cs="Arial"/>
          <w:sz w:val="22"/>
          <w:szCs w:val="22"/>
          <w:lang w:val="tr-TR"/>
        </w:rPr>
        <w:t xml:space="preserve"> </w:t>
      </w:r>
      <w:r w:rsidR="00DC0FF2" w:rsidRPr="00C657C4">
        <w:rPr>
          <w:rFonts w:ascii="Arial" w:hAnsi="Arial" w:cs="Arial"/>
          <w:sz w:val="22"/>
          <w:szCs w:val="22"/>
          <w:lang w:val="tr-TR"/>
        </w:rPr>
        <w:t xml:space="preserve">etrafındaki </w:t>
      </w:r>
      <w:r w:rsidR="009B51FA">
        <w:rPr>
          <w:rFonts w:ascii="Arial" w:hAnsi="Arial" w:cs="Arial"/>
          <w:sz w:val="22"/>
          <w:szCs w:val="22"/>
          <w:lang w:val="tr-TR"/>
        </w:rPr>
        <w:t>plastik çember üzerine</w:t>
      </w:r>
      <w:r w:rsidR="00D0208D" w:rsidRPr="00C657C4">
        <w:rPr>
          <w:rFonts w:ascii="Arial" w:hAnsi="Arial" w:cs="Arial"/>
          <w:sz w:val="22"/>
          <w:szCs w:val="22"/>
          <w:lang w:val="tr-TR"/>
        </w:rPr>
        <w:t xml:space="preserve"> takılarak </w:t>
      </w:r>
      <w:r w:rsidR="00DC0FF2" w:rsidRPr="00C657C4">
        <w:rPr>
          <w:rFonts w:ascii="Arial" w:hAnsi="Arial" w:cs="Arial"/>
          <w:sz w:val="22"/>
          <w:szCs w:val="22"/>
          <w:lang w:val="tr-TR"/>
        </w:rPr>
        <w:t xml:space="preserve">ürün kayıplarını önleyen </w:t>
      </w:r>
      <w:r w:rsidR="00D0208D" w:rsidRPr="00C657C4">
        <w:rPr>
          <w:rFonts w:ascii="Arial" w:hAnsi="Arial" w:cs="Arial"/>
          <w:sz w:val="22"/>
          <w:szCs w:val="22"/>
          <w:lang w:val="tr-TR"/>
        </w:rPr>
        <w:t>yeni</w:t>
      </w:r>
      <w:r w:rsidR="00667A65" w:rsidRPr="00C657C4">
        <w:rPr>
          <w:rFonts w:ascii="Arial" w:hAnsi="Arial" w:cs="Arial"/>
          <w:sz w:val="22"/>
          <w:szCs w:val="22"/>
          <w:lang w:val="tr-TR"/>
        </w:rPr>
        <w:t xml:space="preserve">likçi StrapLok cihazını </w:t>
      </w:r>
      <w:r w:rsidR="00D0208D" w:rsidRPr="00C657C4">
        <w:rPr>
          <w:rFonts w:ascii="Arial" w:hAnsi="Arial" w:cs="Arial"/>
          <w:sz w:val="22"/>
          <w:szCs w:val="22"/>
          <w:lang w:val="tr-TR"/>
        </w:rPr>
        <w:t xml:space="preserve">perakendecilerin  kullanımına </w:t>
      </w:r>
      <w:r w:rsidR="00667A65" w:rsidRPr="00C657C4">
        <w:rPr>
          <w:rFonts w:ascii="Arial" w:hAnsi="Arial" w:cs="Arial"/>
          <w:sz w:val="22"/>
          <w:szCs w:val="22"/>
          <w:lang w:val="tr-TR"/>
        </w:rPr>
        <w:t>sunduğunu duyurdu.</w:t>
      </w:r>
    </w:p>
    <w:p w:rsidR="00BC160F" w:rsidRPr="00C657C4" w:rsidRDefault="00BC160F">
      <w:pPr>
        <w:pStyle w:val="Footnote"/>
        <w:spacing w:line="360" w:lineRule="auto"/>
        <w:rPr>
          <w:rFonts w:ascii="Arial" w:hAnsi="Arial" w:cs="Arial"/>
          <w:sz w:val="22"/>
          <w:szCs w:val="22"/>
          <w:lang w:val="tr-TR"/>
        </w:rPr>
      </w:pPr>
    </w:p>
    <w:p w:rsidR="00DC0FF2" w:rsidRPr="00C657C4" w:rsidRDefault="00667A65">
      <w:pPr>
        <w:pStyle w:val="Footnote"/>
        <w:spacing w:line="360" w:lineRule="auto"/>
        <w:rPr>
          <w:rFonts w:ascii="Arial" w:hAnsi="Arial" w:cs="Arial"/>
          <w:sz w:val="22"/>
          <w:szCs w:val="22"/>
          <w:lang w:val="tr-TR"/>
        </w:rPr>
      </w:pPr>
      <w:r w:rsidRPr="00C657C4">
        <w:rPr>
          <w:rFonts w:ascii="Arial" w:hAnsi="Arial" w:cs="Arial"/>
          <w:sz w:val="22"/>
          <w:szCs w:val="22"/>
          <w:lang w:val="tr-TR"/>
        </w:rPr>
        <w:t>StrapLok, hırsızlığı önleyici ve güçlü bir yenilikçi çözümdür.</w:t>
      </w:r>
      <w:r w:rsidR="00D0208D" w:rsidRPr="00C657C4">
        <w:rPr>
          <w:rFonts w:ascii="Arial" w:hAnsi="Arial" w:cs="Arial"/>
          <w:sz w:val="22"/>
          <w:szCs w:val="22"/>
          <w:lang w:val="tr-TR"/>
        </w:rPr>
        <w:t xml:space="preserve"> Mağazadaki mevcut kutulardaki plastik çemberlere </w:t>
      </w:r>
      <w:r w:rsidRPr="00C657C4">
        <w:rPr>
          <w:rFonts w:ascii="Arial" w:hAnsi="Arial" w:cs="Arial"/>
          <w:sz w:val="22"/>
          <w:szCs w:val="22"/>
          <w:lang w:val="tr-TR"/>
        </w:rPr>
        <w:t xml:space="preserve">hızla takılır. Çözüm, </w:t>
      </w:r>
      <w:r w:rsidR="00D0208D" w:rsidRPr="00C657C4">
        <w:rPr>
          <w:rFonts w:ascii="Arial" w:hAnsi="Arial" w:cs="Arial"/>
          <w:sz w:val="22"/>
          <w:szCs w:val="22"/>
          <w:lang w:val="tr-TR"/>
        </w:rPr>
        <w:t>plastik çemberin</w:t>
      </w:r>
      <w:r w:rsidRPr="00C657C4">
        <w:rPr>
          <w:rFonts w:ascii="Arial" w:hAnsi="Arial" w:cs="Arial"/>
          <w:sz w:val="22"/>
          <w:szCs w:val="22"/>
          <w:lang w:val="tr-TR"/>
        </w:rPr>
        <w:t xml:space="preserve"> kutuya yakın olduğunu anlamak için </w:t>
      </w:r>
      <w:r w:rsidR="00DC0FF2" w:rsidRPr="00C657C4">
        <w:rPr>
          <w:rFonts w:ascii="Arial" w:hAnsi="Arial" w:cs="Arial"/>
          <w:sz w:val="22"/>
          <w:szCs w:val="22"/>
          <w:lang w:val="tr-TR"/>
        </w:rPr>
        <w:t xml:space="preserve">diğer üreticiler tarafından </w:t>
      </w:r>
      <w:r w:rsidRPr="00C657C4">
        <w:rPr>
          <w:rFonts w:ascii="Arial" w:hAnsi="Arial" w:cs="Arial"/>
          <w:sz w:val="22"/>
          <w:szCs w:val="22"/>
          <w:lang w:val="tr-TR"/>
        </w:rPr>
        <w:t xml:space="preserve">kullanılan yakınlık sensörü yerine, </w:t>
      </w:r>
      <w:r w:rsidR="00D0208D" w:rsidRPr="00C657C4">
        <w:rPr>
          <w:rFonts w:ascii="Arial" w:hAnsi="Arial" w:cs="Arial"/>
          <w:sz w:val="22"/>
          <w:szCs w:val="22"/>
          <w:lang w:val="tr-TR"/>
        </w:rPr>
        <w:t xml:space="preserve">plastik çemberdeki </w:t>
      </w:r>
      <w:r w:rsidRPr="00C657C4">
        <w:rPr>
          <w:rFonts w:ascii="Arial" w:hAnsi="Arial" w:cs="Arial"/>
          <w:sz w:val="22"/>
          <w:szCs w:val="22"/>
          <w:lang w:val="tr-TR"/>
        </w:rPr>
        <w:t>gerginliği aktif olarak izlemek için yenilikçi, patentli bir teknoloji kullanıyor.</w:t>
      </w:r>
      <w:r w:rsidR="00D078D8" w:rsidRPr="00C657C4">
        <w:rPr>
          <w:rFonts w:ascii="Arial" w:hAnsi="Arial" w:cs="Arial"/>
          <w:sz w:val="22"/>
          <w:szCs w:val="22"/>
          <w:lang w:val="tr-TR"/>
        </w:rPr>
        <w:t xml:space="preserve"> StrapLok, standart Örümcek </w:t>
      </w:r>
      <w:r w:rsidRPr="00C657C4">
        <w:rPr>
          <w:rFonts w:ascii="Arial" w:hAnsi="Arial" w:cs="Arial"/>
          <w:sz w:val="22"/>
          <w:szCs w:val="22"/>
          <w:lang w:val="tr-TR"/>
        </w:rPr>
        <w:t>(Spiders)</w:t>
      </w:r>
      <w:r w:rsidR="00D0208D" w:rsidRPr="00C657C4">
        <w:rPr>
          <w:rFonts w:ascii="Arial" w:hAnsi="Arial" w:cs="Arial"/>
          <w:sz w:val="22"/>
          <w:szCs w:val="22"/>
          <w:lang w:val="tr-TR"/>
        </w:rPr>
        <w:t xml:space="preserve"> ürün koruyuculara alternatif bir üründür.</w:t>
      </w:r>
    </w:p>
    <w:p w:rsidR="00BC160F" w:rsidRPr="00C657C4" w:rsidRDefault="00BC160F">
      <w:pPr>
        <w:pStyle w:val="Footnote"/>
        <w:spacing w:line="360" w:lineRule="auto"/>
        <w:rPr>
          <w:rFonts w:ascii="Arial" w:hAnsi="Arial" w:cs="Arial"/>
          <w:sz w:val="22"/>
          <w:szCs w:val="22"/>
          <w:lang w:val="tr-TR"/>
        </w:rPr>
      </w:pPr>
    </w:p>
    <w:p w:rsidR="00BC160F" w:rsidRPr="00C657C4" w:rsidRDefault="00667A65">
      <w:pPr>
        <w:pStyle w:val="Footnote"/>
        <w:spacing w:line="360" w:lineRule="auto"/>
        <w:rPr>
          <w:rFonts w:ascii="Arial" w:hAnsi="Arial" w:cs="Arial"/>
          <w:sz w:val="22"/>
          <w:szCs w:val="22"/>
          <w:lang w:val="tr-TR"/>
        </w:rPr>
      </w:pPr>
      <w:r w:rsidRPr="00C657C4">
        <w:rPr>
          <w:rFonts w:ascii="Arial" w:hAnsi="Arial" w:cs="Arial"/>
          <w:sz w:val="22"/>
          <w:szCs w:val="22"/>
          <w:lang w:val="tr-TR"/>
        </w:rPr>
        <w:t>Bu çözüm,</w:t>
      </w:r>
      <w:r w:rsidR="00D0208D" w:rsidRPr="00C657C4">
        <w:rPr>
          <w:rFonts w:ascii="Arial" w:hAnsi="Arial" w:cs="Arial"/>
          <w:sz w:val="22"/>
          <w:szCs w:val="22"/>
          <w:lang w:val="tr-TR"/>
        </w:rPr>
        <w:t xml:space="preserve"> kötü niyetli kişiler  tarafından  plastik çemberin</w:t>
      </w:r>
      <w:r w:rsidR="000C3CF2">
        <w:rPr>
          <w:rFonts w:ascii="Arial" w:hAnsi="Arial" w:cs="Arial"/>
          <w:sz w:val="22"/>
          <w:szCs w:val="22"/>
          <w:lang w:val="tr-TR"/>
        </w:rPr>
        <w:t xml:space="preserve"> kesildiğinde alarm verirken, </w:t>
      </w:r>
      <w:r w:rsidRPr="00C657C4">
        <w:rPr>
          <w:rFonts w:ascii="Arial" w:hAnsi="Arial" w:cs="Arial"/>
          <w:sz w:val="22"/>
          <w:szCs w:val="22"/>
          <w:lang w:val="tr-TR"/>
        </w:rPr>
        <w:t xml:space="preserve">paketin mağazadan çıkarılma ihtimaline </w:t>
      </w:r>
      <w:r w:rsidR="006532AA" w:rsidRPr="00C657C4">
        <w:rPr>
          <w:rFonts w:ascii="Arial" w:hAnsi="Arial" w:cs="Arial"/>
          <w:sz w:val="22"/>
          <w:szCs w:val="22"/>
          <w:lang w:val="tr-TR"/>
        </w:rPr>
        <w:t>karşı ikinci bir alarm da etkin hale gelir</w:t>
      </w:r>
      <w:r w:rsidRPr="00C657C4">
        <w:rPr>
          <w:rFonts w:ascii="Arial" w:hAnsi="Arial" w:cs="Arial"/>
          <w:sz w:val="22"/>
          <w:szCs w:val="22"/>
          <w:lang w:val="tr-TR"/>
        </w:rPr>
        <w:t>. Daha önemlisi, gerginliği sürekli olarak izlerken, kutu yüzeyi ile temasın kaybolmasıyla tetiklenen yanlış alarmlar ortadan kaldırılır – böylece alışveriş deneyimi iyileştirilir. StrapLok'un benzersiz kilitlem</w:t>
      </w:r>
      <w:r w:rsidR="00D0208D" w:rsidRPr="00C657C4">
        <w:rPr>
          <w:rFonts w:ascii="Arial" w:hAnsi="Arial" w:cs="Arial"/>
          <w:sz w:val="22"/>
          <w:szCs w:val="22"/>
          <w:lang w:val="tr-TR"/>
        </w:rPr>
        <w:t>e mekaniz</w:t>
      </w:r>
      <w:r w:rsidR="000C3CF2">
        <w:rPr>
          <w:rFonts w:ascii="Arial" w:hAnsi="Arial" w:cs="Arial"/>
          <w:sz w:val="22"/>
          <w:szCs w:val="22"/>
          <w:lang w:val="tr-TR"/>
        </w:rPr>
        <w:t>ması, gevşek plastik çemberleri</w:t>
      </w:r>
      <w:r w:rsidR="00D0208D" w:rsidRPr="00C657C4">
        <w:rPr>
          <w:rFonts w:ascii="Arial" w:hAnsi="Arial" w:cs="Arial"/>
          <w:sz w:val="22"/>
          <w:szCs w:val="22"/>
          <w:lang w:val="tr-TR"/>
        </w:rPr>
        <w:t xml:space="preserve"> de</w:t>
      </w:r>
      <w:r w:rsidRPr="00C657C4">
        <w:rPr>
          <w:rFonts w:ascii="Arial" w:hAnsi="Arial" w:cs="Arial"/>
          <w:sz w:val="22"/>
          <w:szCs w:val="22"/>
          <w:lang w:val="tr-TR"/>
        </w:rPr>
        <w:t xml:space="preserve"> sıkıştırma yeteneğine </w:t>
      </w:r>
      <w:r w:rsidR="00D0208D" w:rsidRPr="00C657C4">
        <w:rPr>
          <w:rFonts w:ascii="Arial" w:hAnsi="Arial" w:cs="Arial"/>
          <w:sz w:val="22"/>
          <w:szCs w:val="22"/>
          <w:lang w:val="tr-TR"/>
        </w:rPr>
        <w:t>sahiptir</w:t>
      </w:r>
      <w:r w:rsidR="000C3CF2">
        <w:rPr>
          <w:rFonts w:ascii="Arial" w:hAnsi="Arial" w:cs="Arial"/>
          <w:sz w:val="22"/>
          <w:szCs w:val="22"/>
          <w:lang w:val="tr-TR"/>
        </w:rPr>
        <w:t>. B</w:t>
      </w:r>
      <w:r w:rsidR="00D0208D" w:rsidRPr="00C657C4">
        <w:rPr>
          <w:rFonts w:ascii="Arial" w:hAnsi="Arial" w:cs="Arial"/>
          <w:sz w:val="22"/>
          <w:szCs w:val="22"/>
          <w:lang w:val="tr-TR"/>
        </w:rPr>
        <w:t xml:space="preserve">u özelliği sayesinde paket  üzerindeki plastik çemberlerin </w:t>
      </w:r>
      <w:r w:rsidRPr="00C657C4">
        <w:rPr>
          <w:rFonts w:ascii="Arial" w:hAnsi="Arial" w:cs="Arial"/>
          <w:sz w:val="22"/>
          <w:szCs w:val="22"/>
          <w:lang w:val="tr-TR"/>
        </w:rPr>
        <w:t>yeniden düzeltilmesi için harcanan zamanı azaltır.</w:t>
      </w:r>
    </w:p>
    <w:p w:rsidR="00BC160F" w:rsidRPr="00C657C4" w:rsidRDefault="00BC160F">
      <w:pPr>
        <w:pStyle w:val="Footnote"/>
        <w:spacing w:line="360" w:lineRule="auto"/>
        <w:rPr>
          <w:rFonts w:ascii="Arial" w:hAnsi="Arial" w:cs="Arial"/>
          <w:sz w:val="22"/>
          <w:szCs w:val="22"/>
          <w:lang w:val="tr-TR"/>
        </w:rPr>
      </w:pPr>
    </w:p>
    <w:p w:rsidR="00BC160F" w:rsidRPr="00C657C4" w:rsidRDefault="00D0208D">
      <w:pPr>
        <w:pStyle w:val="Footnote"/>
        <w:spacing w:line="360" w:lineRule="auto"/>
        <w:rPr>
          <w:rFonts w:ascii="Arial" w:hAnsi="Arial" w:cs="Arial"/>
          <w:sz w:val="22"/>
          <w:szCs w:val="22"/>
          <w:lang w:val="tr-TR"/>
        </w:rPr>
      </w:pPr>
      <w:r w:rsidRPr="00C657C4">
        <w:rPr>
          <w:rFonts w:ascii="Arial" w:hAnsi="Arial" w:cs="Arial"/>
          <w:sz w:val="22"/>
          <w:szCs w:val="22"/>
          <w:lang w:val="tr-TR"/>
        </w:rPr>
        <w:t>StrapLok</w:t>
      </w:r>
      <w:r w:rsidR="00667A65" w:rsidRPr="00C657C4">
        <w:rPr>
          <w:rFonts w:ascii="Arial" w:hAnsi="Arial" w:cs="Arial"/>
          <w:sz w:val="22"/>
          <w:szCs w:val="22"/>
          <w:lang w:val="tr-TR"/>
        </w:rPr>
        <w:t>; 6-12 mm genişli</w:t>
      </w:r>
      <w:r w:rsidRPr="00C657C4">
        <w:rPr>
          <w:rFonts w:ascii="Arial" w:hAnsi="Arial" w:cs="Arial"/>
          <w:sz w:val="22"/>
          <w:szCs w:val="22"/>
          <w:lang w:val="tr-TR"/>
        </w:rPr>
        <w:t xml:space="preserve">ğindeki plastik çemberlere </w:t>
      </w:r>
      <w:r w:rsidR="000724E9" w:rsidRPr="00C657C4">
        <w:rPr>
          <w:rFonts w:ascii="Arial" w:hAnsi="Arial" w:cs="Arial"/>
          <w:sz w:val="22"/>
          <w:szCs w:val="22"/>
          <w:lang w:val="tr-TR"/>
        </w:rPr>
        <w:t xml:space="preserve">hızlı ve kolay şekilde </w:t>
      </w:r>
      <w:r w:rsidR="00AB01E6" w:rsidRPr="00C657C4">
        <w:rPr>
          <w:rFonts w:ascii="Arial" w:hAnsi="Arial" w:cs="Arial"/>
          <w:sz w:val="22"/>
          <w:szCs w:val="22"/>
          <w:lang w:val="tr-TR"/>
        </w:rPr>
        <w:t>uygulanabili</w:t>
      </w:r>
      <w:r w:rsidR="00667A65" w:rsidRPr="00C657C4">
        <w:rPr>
          <w:rFonts w:ascii="Arial" w:hAnsi="Arial" w:cs="Arial"/>
          <w:sz w:val="22"/>
          <w:szCs w:val="22"/>
          <w:lang w:val="tr-TR"/>
        </w:rPr>
        <w:t>r. Depo personeli cihazı b</w:t>
      </w:r>
      <w:r w:rsidR="00AB01E6" w:rsidRPr="00C657C4">
        <w:rPr>
          <w:rFonts w:ascii="Arial" w:hAnsi="Arial" w:cs="Arial"/>
          <w:sz w:val="22"/>
          <w:szCs w:val="22"/>
          <w:lang w:val="tr-TR"/>
        </w:rPr>
        <w:t>asitçe açar, taban plakasını tek</w:t>
      </w:r>
      <w:r w:rsidRPr="00C657C4">
        <w:rPr>
          <w:rFonts w:ascii="Arial" w:hAnsi="Arial" w:cs="Arial"/>
          <w:sz w:val="22"/>
          <w:szCs w:val="22"/>
          <w:lang w:val="tr-TR"/>
        </w:rPr>
        <w:t xml:space="preserve"> veya her iki çemberin altına konumlandırıp çemberi</w:t>
      </w:r>
      <w:r w:rsidR="00667A65" w:rsidRPr="00C657C4">
        <w:rPr>
          <w:rFonts w:ascii="Arial" w:hAnsi="Arial" w:cs="Arial"/>
          <w:sz w:val="22"/>
          <w:szCs w:val="22"/>
          <w:lang w:val="tr-TR"/>
        </w:rPr>
        <w:t xml:space="preserve"> uygun kanallara yerleştirir. Daha sonra muhafaza kap</w:t>
      </w:r>
      <w:r w:rsidRPr="00C657C4">
        <w:rPr>
          <w:rFonts w:ascii="Arial" w:hAnsi="Arial" w:cs="Arial"/>
          <w:sz w:val="22"/>
          <w:szCs w:val="22"/>
          <w:lang w:val="tr-TR"/>
        </w:rPr>
        <w:t>atılır ve StrapLok</w:t>
      </w:r>
      <w:r w:rsidR="00667A65" w:rsidRPr="00C657C4">
        <w:rPr>
          <w:rFonts w:ascii="Arial" w:hAnsi="Arial" w:cs="Arial"/>
          <w:sz w:val="22"/>
          <w:szCs w:val="22"/>
          <w:lang w:val="tr-TR"/>
        </w:rPr>
        <w:t>, kilitleme düğmesi itilerek etkinleştirilir.</w:t>
      </w:r>
    </w:p>
    <w:p w:rsidR="00BC160F" w:rsidRPr="00C657C4" w:rsidRDefault="00BC160F">
      <w:pPr>
        <w:pStyle w:val="Footnote"/>
        <w:spacing w:line="360" w:lineRule="auto"/>
        <w:rPr>
          <w:rFonts w:ascii="Arial" w:hAnsi="Arial" w:cs="Arial"/>
          <w:sz w:val="22"/>
          <w:szCs w:val="22"/>
          <w:lang w:val="tr-TR"/>
        </w:rPr>
      </w:pPr>
    </w:p>
    <w:p w:rsidR="00C31C98" w:rsidRPr="00C657C4" w:rsidRDefault="00C31C98">
      <w:pPr>
        <w:pStyle w:val="Footnote"/>
        <w:spacing w:line="360" w:lineRule="auto"/>
        <w:rPr>
          <w:rFonts w:ascii="Arial" w:hAnsi="Arial" w:cs="Arial"/>
          <w:sz w:val="22"/>
          <w:szCs w:val="22"/>
          <w:lang w:val="tr-TR"/>
        </w:rPr>
      </w:pPr>
    </w:p>
    <w:p w:rsidR="00C31C98" w:rsidRPr="00C657C4" w:rsidRDefault="00C31C98">
      <w:pPr>
        <w:pStyle w:val="Footnote"/>
        <w:spacing w:line="360" w:lineRule="auto"/>
        <w:rPr>
          <w:rFonts w:ascii="Arial" w:hAnsi="Arial" w:cs="Arial"/>
          <w:sz w:val="22"/>
          <w:szCs w:val="22"/>
          <w:lang w:val="tr-TR"/>
        </w:rPr>
      </w:pPr>
    </w:p>
    <w:p w:rsidR="00C31C98" w:rsidRPr="00C657C4" w:rsidRDefault="00C31C98">
      <w:pPr>
        <w:pStyle w:val="Footnote"/>
        <w:spacing w:line="360" w:lineRule="auto"/>
        <w:rPr>
          <w:rFonts w:ascii="Arial" w:hAnsi="Arial" w:cs="Arial"/>
          <w:sz w:val="22"/>
          <w:szCs w:val="22"/>
          <w:lang w:val="tr-TR"/>
        </w:rPr>
      </w:pPr>
    </w:p>
    <w:p w:rsidR="00C31C98" w:rsidRPr="00C657C4" w:rsidRDefault="00C31C98">
      <w:pPr>
        <w:pStyle w:val="Footnote"/>
        <w:spacing w:line="360" w:lineRule="auto"/>
        <w:rPr>
          <w:rFonts w:ascii="Arial" w:hAnsi="Arial" w:cs="Arial"/>
          <w:sz w:val="22"/>
          <w:szCs w:val="22"/>
          <w:lang w:val="tr-TR"/>
        </w:rPr>
      </w:pPr>
    </w:p>
    <w:p w:rsidR="00C31C98" w:rsidRPr="00C657C4" w:rsidRDefault="00C31C98">
      <w:pPr>
        <w:pStyle w:val="Footnote"/>
        <w:spacing w:line="360" w:lineRule="auto"/>
        <w:rPr>
          <w:rFonts w:ascii="Arial" w:hAnsi="Arial" w:cs="Arial"/>
          <w:sz w:val="22"/>
          <w:szCs w:val="22"/>
          <w:lang w:val="tr-TR"/>
        </w:rPr>
      </w:pPr>
    </w:p>
    <w:p w:rsidR="00C31C98" w:rsidRPr="00C657C4" w:rsidRDefault="00C31C98">
      <w:pPr>
        <w:pStyle w:val="Footnote"/>
        <w:spacing w:line="360" w:lineRule="auto"/>
        <w:rPr>
          <w:rFonts w:ascii="Arial" w:hAnsi="Arial" w:cs="Arial"/>
          <w:sz w:val="22"/>
          <w:szCs w:val="22"/>
          <w:lang w:val="tr-TR"/>
        </w:rPr>
      </w:pPr>
    </w:p>
    <w:p w:rsidR="00D078D8" w:rsidRPr="00C657C4" w:rsidRDefault="00667A65">
      <w:pPr>
        <w:pStyle w:val="Footnote"/>
        <w:spacing w:line="360" w:lineRule="auto"/>
        <w:rPr>
          <w:rFonts w:ascii="Arial" w:hAnsi="Arial" w:cs="Arial"/>
          <w:sz w:val="22"/>
          <w:szCs w:val="22"/>
          <w:lang w:val="tr-TR"/>
        </w:rPr>
      </w:pPr>
      <w:bookmarkStart w:id="0" w:name="_GoBack"/>
      <w:bookmarkEnd w:id="0"/>
      <w:r w:rsidRPr="00C657C4">
        <w:rPr>
          <w:rFonts w:ascii="Arial" w:hAnsi="Arial" w:cs="Arial"/>
          <w:sz w:val="22"/>
          <w:szCs w:val="22"/>
          <w:lang w:val="tr-TR"/>
        </w:rPr>
        <w:lastRenderedPageBreak/>
        <w:t xml:space="preserve">Checkpoint </w:t>
      </w:r>
      <w:r w:rsidR="00A8532A" w:rsidRPr="00C657C4">
        <w:rPr>
          <w:rFonts w:ascii="Arial" w:hAnsi="Arial" w:cs="Arial"/>
          <w:sz w:val="22"/>
          <w:szCs w:val="22"/>
          <w:lang w:val="tr-TR"/>
        </w:rPr>
        <w:t xml:space="preserve">Systems </w:t>
      </w:r>
      <w:r w:rsidR="000C3CF2">
        <w:rPr>
          <w:rFonts w:ascii="Arial" w:hAnsi="Arial" w:cs="Arial"/>
          <w:sz w:val="22"/>
          <w:szCs w:val="22"/>
          <w:lang w:val="tr-TR"/>
        </w:rPr>
        <w:t xml:space="preserve">Balkan ülkeleri ve </w:t>
      </w:r>
      <w:r w:rsidR="00A8532A" w:rsidRPr="00C657C4">
        <w:rPr>
          <w:rFonts w:ascii="Arial" w:hAnsi="Arial" w:cs="Arial"/>
          <w:sz w:val="22"/>
          <w:szCs w:val="22"/>
          <w:lang w:val="tr-TR"/>
        </w:rPr>
        <w:t xml:space="preserve">Türkiye Satış </w:t>
      </w:r>
      <w:r w:rsidR="000C3CF2">
        <w:rPr>
          <w:rFonts w:ascii="Arial" w:hAnsi="Arial" w:cs="Arial"/>
          <w:sz w:val="22"/>
          <w:szCs w:val="22"/>
          <w:lang w:val="tr-TR"/>
        </w:rPr>
        <w:t>Müdürü</w:t>
      </w:r>
      <w:r w:rsidR="00A8532A" w:rsidRPr="00C657C4">
        <w:rPr>
          <w:rFonts w:ascii="Arial" w:hAnsi="Arial" w:cs="Arial"/>
          <w:sz w:val="22"/>
          <w:szCs w:val="22"/>
          <w:lang w:val="tr-TR"/>
        </w:rPr>
        <w:t xml:space="preserve"> Hakan Güngör </w:t>
      </w:r>
      <w:r w:rsidRPr="00C657C4">
        <w:rPr>
          <w:rFonts w:ascii="Arial" w:hAnsi="Arial" w:cs="Arial"/>
          <w:sz w:val="22"/>
          <w:szCs w:val="22"/>
          <w:lang w:val="tr-TR"/>
        </w:rPr>
        <w:t>bu konuda şu</w:t>
      </w:r>
      <w:r w:rsidR="00B90DCB" w:rsidRPr="00C657C4">
        <w:rPr>
          <w:rFonts w:ascii="Arial" w:hAnsi="Arial" w:cs="Arial"/>
          <w:sz w:val="22"/>
          <w:szCs w:val="22"/>
          <w:lang w:val="tr-TR"/>
        </w:rPr>
        <w:t xml:space="preserve">nları söylüyor: “Bazı ürün grupları </w:t>
      </w:r>
      <w:r w:rsidR="00D0208D" w:rsidRPr="00C657C4">
        <w:rPr>
          <w:rFonts w:ascii="Arial" w:hAnsi="Arial" w:cs="Arial"/>
          <w:sz w:val="22"/>
          <w:szCs w:val="22"/>
          <w:lang w:val="tr-TR"/>
        </w:rPr>
        <w:t>perakendecilerin özel bir plastik çember ile  paket/kutularını muhafaza etmeleri</w:t>
      </w:r>
      <w:r w:rsidR="005D7A80" w:rsidRPr="00C657C4">
        <w:rPr>
          <w:rFonts w:ascii="Arial" w:hAnsi="Arial" w:cs="Arial"/>
          <w:sz w:val="22"/>
          <w:szCs w:val="22"/>
          <w:lang w:val="tr-TR"/>
        </w:rPr>
        <w:t>ni</w:t>
      </w:r>
      <w:r w:rsidR="00D0208D" w:rsidRPr="00C657C4">
        <w:rPr>
          <w:rFonts w:ascii="Arial" w:hAnsi="Arial" w:cs="Arial"/>
          <w:sz w:val="22"/>
          <w:szCs w:val="22"/>
          <w:lang w:val="tr-TR"/>
        </w:rPr>
        <w:t xml:space="preserve">  gerektirir</w:t>
      </w:r>
      <w:r w:rsidR="005D7A80" w:rsidRPr="00C657C4">
        <w:rPr>
          <w:rFonts w:ascii="Arial" w:hAnsi="Arial" w:cs="Arial"/>
          <w:sz w:val="22"/>
          <w:szCs w:val="22"/>
          <w:lang w:val="tr-TR"/>
        </w:rPr>
        <w:t>.</w:t>
      </w:r>
      <w:r w:rsidRPr="00C657C4">
        <w:rPr>
          <w:rFonts w:ascii="Arial" w:hAnsi="Arial" w:cs="Arial"/>
          <w:sz w:val="22"/>
          <w:szCs w:val="22"/>
          <w:lang w:val="tr-TR"/>
        </w:rPr>
        <w:t xml:space="preserve"> StrapLok'un yenilikçi tasarımı, pe</w:t>
      </w:r>
      <w:r w:rsidR="00D0208D" w:rsidRPr="00C657C4">
        <w:rPr>
          <w:rFonts w:ascii="Arial" w:hAnsi="Arial" w:cs="Arial"/>
          <w:sz w:val="22"/>
          <w:szCs w:val="22"/>
          <w:lang w:val="tr-TR"/>
        </w:rPr>
        <w:t xml:space="preserve">rformansı etkilemeden plastik çemberin </w:t>
      </w:r>
      <w:r w:rsidRPr="00C657C4">
        <w:rPr>
          <w:rFonts w:ascii="Arial" w:hAnsi="Arial" w:cs="Arial"/>
          <w:sz w:val="22"/>
          <w:szCs w:val="22"/>
          <w:lang w:val="tr-TR"/>
        </w:rPr>
        <w:t>herhangi bir yerine takılab</w:t>
      </w:r>
      <w:r w:rsidR="00D0208D" w:rsidRPr="00C657C4">
        <w:rPr>
          <w:rFonts w:ascii="Arial" w:hAnsi="Arial" w:cs="Arial"/>
          <w:sz w:val="22"/>
          <w:szCs w:val="22"/>
          <w:lang w:val="tr-TR"/>
        </w:rPr>
        <w:t>ilmesine olanak tanıyor. Perakendecinin ihtiyaçları göz önünde  bulundurularak</w:t>
      </w:r>
      <w:r w:rsidR="005D7A80" w:rsidRPr="00C657C4">
        <w:rPr>
          <w:rFonts w:ascii="Arial" w:hAnsi="Arial" w:cs="Arial"/>
          <w:sz w:val="22"/>
          <w:szCs w:val="22"/>
          <w:lang w:val="tr-TR"/>
        </w:rPr>
        <w:t xml:space="preserve"> üretilen</w:t>
      </w:r>
      <w:r w:rsidR="00FC5EE4" w:rsidRPr="00C657C4">
        <w:rPr>
          <w:rFonts w:ascii="Arial" w:hAnsi="Arial" w:cs="Arial"/>
          <w:sz w:val="22"/>
          <w:szCs w:val="22"/>
          <w:lang w:val="tr-TR"/>
        </w:rPr>
        <w:t xml:space="preserve"> StrapLok ile</w:t>
      </w:r>
      <w:r w:rsidRPr="00C657C4">
        <w:rPr>
          <w:rFonts w:ascii="Arial" w:hAnsi="Arial" w:cs="Arial"/>
          <w:sz w:val="22"/>
          <w:szCs w:val="22"/>
          <w:lang w:val="tr-TR"/>
        </w:rPr>
        <w:t xml:space="preserve"> </w:t>
      </w:r>
      <w:r w:rsidR="005D7A80" w:rsidRPr="00C657C4">
        <w:rPr>
          <w:rFonts w:ascii="Arial" w:hAnsi="Arial" w:cs="Arial"/>
          <w:sz w:val="22"/>
          <w:szCs w:val="22"/>
          <w:lang w:val="tr-TR"/>
        </w:rPr>
        <w:t xml:space="preserve">plastik çember </w:t>
      </w:r>
      <w:r w:rsidR="00D0208D" w:rsidRPr="00C657C4">
        <w:rPr>
          <w:rFonts w:ascii="Arial" w:hAnsi="Arial" w:cs="Arial"/>
          <w:sz w:val="22"/>
          <w:szCs w:val="22"/>
          <w:lang w:val="tr-TR"/>
        </w:rPr>
        <w:t>ile  muhafaza  edilen</w:t>
      </w:r>
      <w:r w:rsidRPr="00C657C4">
        <w:rPr>
          <w:rFonts w:ascii="Arial" w:hAnsi="Arial" w:cs="Arial"/>
          <w:sz w:val="22"/>
          <w:szCs w:val="22"/>
          <w:lang w:val="tr-TR"/>
        </w:rPr>
        <w:t xml:space="preserve"> </w:t>
      </w:r>
      <w:r w:rsidR="00D0208D" w:rsidRPr="00C657C4">
        <w:rPr>
          <w:rFonts w:ascii="Arial" w:hAnsi="Arial" w:cs="Arial"/>
          <w:sz w:val="22"/>
          <w:szCs w:val="22"/>
          <w:lang w:val="tr-TR"/>
        </w:rPr>
        <w:t>kutu için</w:t>
      </w:r>
      <w:r w:rsidR="000C3CF2">
        <w:rPr>
          <w:rFonts w:ascii="Arial" w:hAnsi="Arial" w:cs="Arial"/>
          <w:sz w:val="22"/>
          <w:szCs w:val="22"/>
          <w:lang w:val="tr-TR"/>
        </w:rPr>
        <w:t xml:space="preserve">deki </w:t>
      </w:r>
      <w:r w:rsidR="00D0208D" w:rsidRPr="00C657C4">
        <w:rPr>
          <w:rFonts w:ascii="Arial" w:hAnsi="Arial" w:cs="Arial"/>
          <w:sz w:val="22"/>
          <w:szCs w:val="22"/>
          <w:lang w:val="tr-TR"/>
        </w:rPr>
        <w:t xml:space="preserve">değerli </w:t>
      </w:r>
      <w:r w:rsidRPr="00C657C4">
        <w:rPr>
          <w:rFonts w:ascii="Arial" w:hAnsi="Arial" w:cs="Arial"/>
          <w:sz w:val="22"/>
          <w:szCs w:val="22"/>
          <w:lang w:val="tr-TR"/>
        </w:rPr>
        <w:t>ürünleri</w:t>
      </w:r>
      <w:r w:rsidR="000C3CF2">
        <w:rPr>
          <w:rFonts w:ascii="Arial" w:hAnsi="Arial" w:cs="Arial"/>
          <w:sz w:val="22"/>
          <w:szCs w:val="22"/>
          <w:lang w:val="tr-TR"/>
        </w:rPr>
        <w:t>n</w:t>
      </w:r>
      <w:r w:rsidRPr="00C657C4">
        <w:rPr>
          <w:rFonts w:ascii="Arial" w:hAnsi="Arial" w:cs="Arial"/>
          <w:sz w:val="22"/>
          <w:szCs w:val="22"/>
          <w:lang w:val="tr-TR"/>
        </w:rPr>
        <w:t xml:space="preserve"> koru</w:t>
      </w:r>
      <w:r w:rsidR="00FC5EE4" w:rsidRPr="00C657C4">
        <w:rPr>
          <w:rFonts w:ascii="Arial" w:hAnsi="Arial" w:cs="Arial"/>
          <w:sz w:val="22"/>
          <w:szCs w:val="22"/>
          <w:lang w:val="tr-TR"/>
        </w:rPr>
        <w:t>n</w:t>
      </w:r>
      <w:r w:rsidRPr="00C657C4">
        <w:rPr>
          <w:rFonts w:ascii="Arial" w:hAnsi="Arial" w:cs="Arial"/>
          <w:sz w:val="22"/>
          <w:szCs w:val="22"/>
          <w:lang w:val="tr-TR"/>
        </w:rPr>
        <w:t>maları yönünde büyük bir adım atılıyor.”</w:t>
      </w:r>
    </w:p>
    <w:p w:rsidR="00D078D8" w:rsidRPr="00C657C4" w:rsidRDefault="00D078D8">
      <w:pPr>
        <w:pStyle w:val="Footnote"/>
        <w:spacing w:line="360" w:lineRule="auto"/>
        <w:rPr>
          <w:rFonts w:ascii="Arial" w:hAnsi="Arial" w:cs="Arial"/>
          <w:sz w:val="22"/>
          <w:szCs w:val="22"/>
          <w:lang w:val="tr-TR"/>
        </w:rPr>
      </w:pPr>
      <w:r w:rsidRPr="00C657C4">
        <w:rPr>
          <w:rFonts w:ascii="Arial" w:hAnsi="Arial" w:cs="Arial"/>
          <w:sz w:val="22"/>
          <w:szCs w:val="22"/>
          <w:lang w:val="tr-TR"/>
        </w:rPr>
        <w:t>Daha fazla bilgi için şu adresleri ziyaret edebilirsiniz</w:t>
      </w:r>
      <w:r w:rsidR="00667A65" w:rsidRPr="00C657C4">
        <w:rPr>
          <w:rFonts w:ascii="Arial" w:hAnsi="Arial" w:cs="Arial"/>
          <w:sz w:val="22"/>
          <w:szCs w:val="22"/>
          <w:lang w:val="tr-TR"/>
        </w:rPr>
        <w:t xml:space="preserve">: </w:t>
      </w:r>
    </w:p>
    <w:p w:rsidR="00BC160F" w:rsidRPr="00C657C4" w:rsidRDefault="009F6E78">
      <w:pPr>
        <w:pStyle w:val="Footnote"/>
        <w:spacing w:line="360" w:lineRule="auto"/>
        <w:rPr>
          <w:rStyle w:val="Lienhypertexte"/>
          <w:rFonts w:ascii="Arial" w:hAnsi="Arial" w:cs="Arial"/>
          <w:color w:val="auto"/>
          <w:sz w:val="22"/>
          <w:szCs w:val="22"/>
          <w:lang w:val="tr-TR" w:eastAsia="en-US"/>
        </w:rPr>
      </w:pPr>
      <w:hyperlink r:id="rId8" w:history="1">
        <w:r w:rsidR="00667A65" w:rsidRPr="00C657C4">
          <w:rPr>
            <w:rStyle w:val="Lienhypertexte"/>
            <w:rFonts w:ascii="Arial" w:hAnsi="Arial" w:cs="Arial"/>
            <w:color w:val="auto"/>
            <w:sz w:val="22"/>
            <w:szCs w:val="22"/>
            <w:lang w:val="tr-TR" w:eastAsia="en-US"/>
          </w:rPr>
          <w:t>www.checkpointsystems.com</w:t>
        </w:r>
      </w:hyperlink>
    </w:p>
    <w:p w:rsidR="00D078D8" w:rsidRPr="00C657C4" w:rsidRDefault="009F6E78">
      <w:pPr>
        <w:pStyle w:val="Footnote"/>
        <w:spacing w:line="360" w:lineRule="auto"/>
        <w:rPr>
          <w:rFonts w:ascii="Arial" w:hAnsi="Arial" w:cs="Arial"/>
          <w:sz w:val="22"/>
          <w:szCs w:val="22"/>
          <w:lang w:val="tr-TR"/>
        </w:rPr>
      </w:pPr>
      <w:hyperlink r:id="rId9" w:history="1">
        <w:r w:rsidR="00D078D8" w:rsidRPr="00C657C4">
          <w:rPr>
            <w:rStyle w:val="Lienhypertexte"/>
            <w:rFonts w:ascii="Arial" w:hAnsi="Arial" w:cs="Arial"/>
            <w:color w:val="auto"/>
            <w:sz w:val="22"/>
            <w:szCs w:val="22"/>
            <w:lang w:val="tr-TR" w:eastAsia="en-US"/>
          </w:rPr>
          <w:t>http://www.alphaworld.com/en/our-solutions/spider-wraps/straplok/</w:t>
        </w:r>
      </w:hyperlink>
    </w:p>
    <w:p w:rsidR="00BC160F" w:rsidRPr="00C657C4" w:rsidRDefault="00BC160F">
      <w:pPr>
        <w:spacing w:line="360" w:lineRule="auto"/>
        <w:rPr>
          <w:rFonts w:ascii="Arial" w:hAnsi="Arial" w:cs="Arial"/>
          <w:lang w:val="tr-TR"/>
        </w:rPr>
      </w:pPr>
    </w:p>
    <w:p w:rsidR="00BC160F" w:rsidRPr="00C657C4" w:rsidRDefault="00667A65">
      <w:pPr>
        <w:rPr>
          <w:rFonts w:ascii="Arial Nova" w:hAnsi="Arial Nova" w:cs="Arial"/>
          <w:b/>
          <w:sz w:val="18"/>
          <w:lang w:val="tr-TR"/>
        </w:rPr>
      </w:pPr>
      <w:r w:rsidRPr="00C657C4">
        <w:rPr>
          <w:rFonts w:ascii="Arial Nova" w:hAnsi="Arial Nova" w:cs="Arial"/>
          <w:b/>
          <w:sz w:val="18"/>
          <w:lang w:val="tr-TR"/>
        </w:rPr>
        <w:t>Daha fazla bilgi için:</w:t>
      </w:r>
    </w:p>
    <w:p w:rsidR="00BC160F" w:rsidRPr="00C657C4" w:rsidRDefault="00BC160F">
      <w:pPr>
        <w:rPr>
          <w:rFonts w:ascii="Arial Nova" w:hAnsi="Arial Nova" w:cs="Arial"/>
          <w:b/>
          <w:sz w:val="18"/>
          <w:lang w:val="tr-TR"/>
        </w:rPr>
      </w:pPr>
    </w:p>
    <w:p w:rsidR="00BC160F" w:rsidRPr="00C657C4" w:rsidRDefault="00667A65">
      <w:pPr>
        <w:rPr>
          <w:rFonts w:ascii="Arial Nova" w:hAnsi="Arial Nova" w:cs="Arial"/>
          <w:sz w:val="18"/>
          <w:lang w:val="tr-TR"/>
        </w:rPr>
      </w:pPr>
      <w:r w:rsidRPr="00C657C4">
        <w:rPr>
          <w:rFonts w:ascii="Arial Nova" w:hAnsi="Arial Nova" w:cs="Arial"/>
          <w:b/>
          <w:sz w:val="18"/>
          <w:lang w:val="tr-TR"/>
        </w:rPr>
        <w:t xml:space="preserve">Promedia, </w:t>
      </w:r>
      <w:r w:rsidRPr="00C657C4">
        <w:rPr>
          <w:rFonts w:ascii="Arial Nova" w:hAnsi="Arial Nova" w:cs="Arial"/>
          <w:sz w:val="18"/>
          <w:lang w:val="tr-TR"/>
        </w:rPr>
        <w:t xml:space="preserve">Esen Esin, </w:t>
      </w:r>
      <w:hyperlink r:id="rId10" w:history="1">
        <w:r w:rsidRPr="00C657C4">
          <w:rPr>
            <w:rStyle w:val="Lienhypertexte"/>
            <w:rFonts w:ascii="Arial Nova" w:hAnsi="Arial Nova" w:cs="Arial"/>
            <w:color w:val="auto"/>
            <w:sz w:val="18"/>
            <w:lang w:val="tr-TR"/>
          </w:rPr>
          <w:t>esen@promedia.com.tr</w:t>
        </w:r>
      </w:hyperlink>
      <w:r w:rsidR="00AB01E6" w:rsidRPr="00C657C4">
        <w:rPr>
          <w:rFonts w:ascii="Arial Nova" w:hAnsi="Arial Nova" w:cs="Arial"/>
          <w:sz w:val="18"/>
          <w:lang w:val="tr-TR"/>
        </w:rPr>
        <w:t xml:space="preserve"> </w:t>
      </w:r>
    </w:p>
    <w:p w:rsidR="00BC160F" w:rsidRPr="00C657C4" w:rsidRDefault="00BC160F">
      <w:pPr>
        <w:rPr>
          <w:rFonts w:ascii="Arial Nova" w:hAnsi="Arial Nova" w:cs="Arial"/>
          <w:b/>
          <w:sz w:val="18"/>
          <w:lang w:val="tr-TR"/>
        </w:rPr>
      </w:pPr>
    </w:p>
    <w:p w:rsidR="00BC160F" w:rsidRPr="00C657C4" w:rsidRDefault="00667A65">
      <w:pPr>
        <w:rPr>
          <w:rFonts w:ascii="Arial Nova" w:hAnsi="Arial Nova" w:cs="Arial"/>
          <w:b/>
          <w:sz w:val="18"/>
          <w:lang w:val="tr-TR"/>
        </w:rPr>
      </w:pPr>
      <w:r w:rsidRPr="00C657C4">
        <w:rPr>
          <w:rFonts w:ascii="Arial Nova" w:hAnsi="Arial Nova" w:cs="Arial"/>
          <w:b/>
          <w:sz w:val="18"/>
          <w:lang w:val="tr-TR"/>
        </w:rPr>
        <w:t>Checkpoint Systems</w:t>
      </w:r>
      <w:r w:rsidR="00C657C4" w:rsidRPr="00C657C4">
        <w:rPr>
          <w:rFonts w:ascii="Arial Nova" w:hAnsi="Arial Nova" w:cs="Arial"/>
          <w:b/>
          <w:sz w:val="18"/>
          <w:lang w:val="tr-TR"/>
        </w:rPr>
        <w:t xml:space="preserve"> </w:t>
      </w:r>
      <w:r w:rsidRPr="00C657C4">
        <w:rPr>
          <w:rFonts w:ascii="Arial Nova" w:hAnsi="Arial Nova" w:cs="Arial"/>
          <w:b/>
          <w:sz w:val="18"/>
          <w:lang w:val="tr-TR"/>
        </w:rPr>
        <w:t xml:space="preserve">hakkında (www.checkpointsystems.com) </w:t>
      </w:r>
    </w:p>
    <w:p w:rsidR="00BC160F" w:rsidRPr="00C657C4" w:rsidRDefault="00BC160F">
      <w:pPr>
        <w:rPr>
          <w:rFonts w:ascii="Arial Nova" w:hAnsi="Arial Nova" w:cs="Arial"/>
          <w:sz w:val="18"/>
          <w:lang w:val="tr-TR"/>
        </w:rPr>
      </w:pPr>
    </w:p>
    <w:p w:rsidR="00BC160F" w:rsidRPr="00C657C4" w:rsidRDefault="00667A65">
      <w:pPr>
        <w:rPr>
          <w:rFonts w:ascii="Arial Nova" w:hAnsi="Arial Nova" w:cs="Arial"/>
          <w:sz w:val="18"/>
          <w:lang w:val="tr-TR"/>
        </w:rPr>
      </w:pPr>
      <w:r w:rsidRPr="00C657C4">
        <w:rPr>
          <w:rFonts w:ascii="Arial Nova" w:hAnsi="Arial Nova" w:cs="Arial"/>
          <w:sz w:val="18"/>
          <w:lang w:val="tr-TR"/>
        </w:rPr>
        <w:t>Checkpoint Systems, kayıpları önleme ve ürün görünürlüğünü kapsayan, perakende sektörü için ürün mevcudiyeti  çözümlerinde global bir liderdir. CCL Industries'in bir birimi olan Checkpoint'in çözümleri, kaynaktan rafa, markalama, güvenlik ve izleme sağlayan, 45 yılı aşan radyo frekansı teknolojisi uzmanlığına, yenilikçi yüksek oranlı hırsızlık ve kayıpları önleme çözümlerine, pazar lideri yazılımlara, RFID donanımına ve kapsamlı etiketleme özelliklerine dayanıyor.</w:t>
      </w:r>
    </w:p>
    <w:p w:rsidR="00FC5EE4" w:rsidRDefault="00FC5EE4">
      <w:pPr>
        <w:spacing w:line="360" w:lineRule="auto"/>
        <w:rPr>
          <w:rFonts w:ascii="Arial Nova" w:hAnsi="Arial Nova"/>
          <w:lang w:val="tr-TR"/>
        </w:rPr>
      </w:pPr>
    </w:p>
    <w:p w:rsidR="009B51FA" w:rsidRDefault="009B51FA">
      <w:pPr>
        <w:spacing w:line="360" w:lineRule="auto"/>
        <w:rPr>
          <w:rFonts w:ascii="Arial Nova" w:hAnsi="Arial Nova"/>
          <w:lang w:val="tr-TR"/>
        </w:rPr>
      </w:pPr>
    </w:p>
    <w:p w:rsidR="00D078D8" w:rsidRDefault="00D078D8">
      <w:pPr>
        <w:spacing w:line="360" w:lineRule="auto"/>
        <w:rPr>
          <w:rFonts w:ascii="Arial Nova" w:hAnsi="Arial Nova"/>
          <w:lang w:val="tr-TR"/>
        </w:rPr>
      </w:pPr>
      <w:r>
        <w:rPr>
          <w:noProof/>
          <w:lang w:val="tr-TR" w:eastAsia="tr-TR"/>
        </w:rPr>
        <w:drawing>
          <wp:inline distT="0" distB="0" distL="0" distR="0">
            <wp:extent cx="2887100" cy="2484120"/>
            <wp:effectExtent l="0" t="0" r="8890" b="0"/>
            <wp:docPr id="3" name="Picture 3" descr="http://www.alphaworld.com/files/cache/0382d7512125aace8a267c8ea39f9d9b_f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haworld.com/files/cache/0382d7512125aace8a267c8ea39f9d9b_f11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7975" cy="2493477"/>
                    </a:xfrm>
                    <a:prstGeom prst="rect">
                      <a:avLst/>
                    </a:prstGeom>
                    <a:noFill/>
                    <a:ln>
                      <a:noFill/>
                    </a:ln>
                  </pic:spPr>
                </pic:pic>
              </a:graphicData>
            </a:graphic>
          </wp:inline>
        </w:drawing>
      </w:r>
      <w:r w:rsidR="00B90DCB">
        <w:rPr>
          <w:noProof/>
          <w:lang w:val="tr-TR" w:eastAsia="tr-TR"/>
        </w:rPr>
        <w:drawing>
          <wp:inline distT="0" distB="0" distL="0" distR="0" wp14:anchorId="453C4AD4" wp14:editId="045AD5E0">
            <wp:extent cx="2448560" cy="1836420"/>
            <wp:effectExtent l="0" t="0" r="8890" b="0"/>
            <wp:docPr id="4" name="Picture 4" descr="http://www.alphaworld.com/files/cache/63dfe576c0c0a102717c2b6f7977c14b_f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haworld.com/files/cache/63dfe576c0c0a102717c2b6f7977c14b_f11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0086" cy="1845065"/>
                    </a:xfrm>
                    <a:prstGeom prst="rect">
                      <a:avLst/>
                    </a:prstGeom>
                    <a:noFill/>
                    <a:ln>
                      <a:noFill/>
                    </a:ln>
                  </pic:spPr>
                </pic:pic>
              </a:graphicData>
            </a:graphic>
          </wp:inline>
        </w:drawing>
      </w:r>
    </w:p>
    <w:sectPr w:rsidR="00D078D8">
      <w:headerReference w:type="default" r:id="rId13"/>
      <w:pgSz w:w="11906" w:h="16838" w:code="9"/>
      <w:pgMar w:top="1296" w:right="1411" w:bottom="851" w:left="1411"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78" w:rsidRDefault="009F6E78">
      <w:pPr>
        <w:rPr>
          <w:lang w:val="en-US"/>
        </w:rPr>
      </w:pPr>
      <w:r>
        <w:rPr>
          <w:lang w:val="en-US"/>
        </w:rPr>
        <w:separator/>
      </w:r>
    </w:p>
  </w:endnote>
  <w:endnote w:type="continuationSeparator" w:id="0">
    <w:p w:rsidR="009F6E78" w:rsidRDefault="009F6E78">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P Simplified Light">
    <w:altName w:val="Segoe Script"/>
    <w:charset w:val="A2"/>
    <w:family w:val="swiss"/>
    <w:pitch w:val="variable"/>
    <w:sig w:usb0="A00000AF" w:usb1="5000205B" w:usb2="00000000" w:usb3="00000000" w:csb0="00000093" w:csb1="00000000"/>
  </w:font>
  <w:font w:name="HP Simplified">
    <w:charset w:val="A2"/>
    <w:family w:val="swiss"/>
    <w:pitch w:val="variable"/>
    <w:sig w:usb0="A00000AF" w:usb1="5000205B" w:usb2="00000000" w:usb3="00000000" w:csb0="00000093" w:csb1="00000000"/>
  </w:font>
  <w:font w:name="Arial Nova">
    <w:altName w:val="Arial"/>
    <w:charset w:val="00"/>
    <w:family w:val="swiss"/>
    <w:pitch w:val="variable"/>
    <w:sig w:usb0="A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78" w:rsidRDefault="009F6E78">
      <w:pPr>
        <w:rPr>
          <w:lang w:val="en-US"/>
        </w:rPr>
      </w:pPr>
      <w:r>
        <w:rPr>
          <w:lang w:val="en-US"/>
        </w:rPr>
        <w:separator/>
      </w:r>
    </w:p>
  </w:footnote>
  <w:footnote w:type="continuationSeparator" w:id="0">
    <w:p w:rsidR="009F6E78" w:rsidRDefault="009F6E78">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2A" w:rsidRDefault="00A8532A">
    <w:pPr>
      <w:pStyle w:val="En-tte"/>
      <w:rPr>
        <w:rFonts w:ascii="Arial" w:hAnsi="Arial" w:cs="Arial"/>
        <w:b/>
        <w:i/>
        <w:color w:val="C00000"/>
        <w:sz w:val="32"/>
        <w:szCs w:val="32"/>
      </w:rPr>
    </w:pPr>
    <w:r>
      <w:rPr>
        <w:noProof/>
        <w:lang w:val="tr-TR" w:eastAsia="tr-TR"/>
      </w:rPr>
      <mc:AlternateContent>
        <mc:Choice Requires="wps">
          <w:drawing>
            <wp:anchor distT="45720" distB="45720" distL="114300" distR="114300" simplePos="0" relativeHeight="251657728" behindDoc="0" locked="0" layoutInCell="1" allowOverlap="1">
              <wp:simplePos x="0" y="0"/>
              <wp:positionH relativeFrom="column">
                <wp:posOffset>3698875</wp:posOffset>
              </wp:positionH>
              <wp:positionV relativeFrom="paragraph">
                <wp:posOffset>-228600</wp:posOffset>
              </wp:positionV>
              <wp:extent cx="2574290" cy="634365"/>
              <wp:effectExtent l="12700" t="9525" r="11430" b="1079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634365"/>
                      </a:xfrm>
                      <a:prstGeom prst="rect">
                        <a:avLst/>
                      </a:prstGeom>
                      <a:solidFill>
                        <a:srgbClr val="FFFFFF"/>
                      </a:solidFill>
                      <a:ln w="9525">
                        <a:solidFill>
                          <a:srgbClr val="FFFFFF"/>
                        </a:solidFill>
                        <a:miter lim="800000"/>
                        <a:headEnd/>
                        <a:tailEnd/>
                      </a:ln>
                    </wps:spPr>
                    <wps:txbx>
                      <w:txbxContent>
                        <w:p w:rsidR="00A8532A" w:rsidRDefault="00A8532A">
                          <w:pPr>
                            <w:rPr>
                              <w:color w:val="FFFFFF"/>
                              <w:lang w:val="fr-FR"/>
                            </w:rPr>
                          </w:pPr>
                          <w:r>
                            <w:rPr>
                              <w:noProof/>
                              <w:color w:val="FFFFFF"/>
                              <w:szCs w:val="24"/>
                              <w:lang w:val="tr-TR" w:eastAsia="tr-TR"/>
                            </w:rPr>
                            <w:drawing>
                              <wp:inline distT="0" distB="0" distL="0" distR="0">
                                <wp:extent cx="2352675" cy="533400"/>
                                <wp:effectExtent l="19050" t="0" r="9525" b="0"/>
                                <wp:docPr id="1" name="Image 1" descr="ésultat de recherche d'images pour &quot;checkpoin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ésultat de recherche d'images pour &quot;checkpoint logo&quot;"/>
                                        <pic:cNvPicPr>
                                          <a:picLocks noChangeAspect="1" noChangeArrowheads="1"/>
                                        </pic:cNvPicPr>
                                      </pic:nvPicPr>
                                      <pic:blipFill>
                                        <a:blip r:embed="rId1"/>
                                        <a:srcRect/>
                                        <a:stretch>
                                          <a:fillRect/>
                                        </a:stretch>
                                      </pic:blipFill>
                                      <pic:spPr bwMode="auto">
                                        <a:xfrm>
                                          <a:off x="0" y="0"/>
                                          <a:ext cx="2352675"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1.25pt;margin-top:-18pt;width:202.7pt;height:49.95pt;z-index:251657728;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" strokecolor="white">
              <v:textbox style="mso-fit-shape-to-text:t">
                <w:txbxContent>
                  <w:p w:rsidR="00BC160F" w:rsidRDefault="00AB01E6">
                    <w:pPr>
                      <w:rPr>
                        <w:color w:val="FFFFFF"/>
                        <w:lang w:val="fr-FR"/>
                      </w:rPr>
                    </w:pPr>
                    <w:r>
                      <w:rPr>
                        <w:noProof/>
                        <w:color w:val="FFFFFF"/>
                        <w:szCs w:val="24"/>
                        <w:lang w:val="tr-TR" w:eastAsia="tr-TR"/>
                      </w:rPr>
                      <w:drawing>
                        <wp:inline distT="0" distB="0" distL="0" distR="0">
                          <wp:extent cx="2352675" cy="533400"/>
                          <wp:effectExtent l="19050" t="0" r="9525" b="0"/>
                          <wp:docPr id="1" name="Image 1" descr="ésultat de recherche d'images pour &quot;checkpoin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ésultat de recherche d'images pour &quot;checkpoint logo&quot;"/>
                                  <pic:cNvPicPr>
                                    <a:picLocks noChangeAspect="1" noChangeArrowheads="1"/>
                                  </pic:cNvPicPr>
                                </pic:nvPicPr>
                                <pic:blipFill>
                                  <a:blip r:embed="rId2"/>
                                  <a:srcRect/>
                                  <a:stretch>
                                    <a:fillRect/>
                                  </a:stretch>
                                </pic:blipFill>
                                <pic:spPr bwMode="auto">
                                  <a:xfrm>
                                    <a:off x="0" y="0"/>
                                    <a:ext cx="2352675" cy="533400"/>
                                  </a:xfrm>
                                  <a:prstGeom prst="rect">
                                    <a:avLst/>
                                  </a:prstGeom>
                                  <a:noFill/>
                                  <a:ln w="9525">
                                    <a:noFill/>
                                    <a:miter lim="800000"/>
                                    <a:headEnd/>
                                    <a:tailEnd/>
                                  </a:ln>
                                </pic:spPr>
                              </pic:pic>
                            </a:graphicData>
                          </a:graphic>
                        </wp:inline>
                      </w:drawing>
                    </w:r>
                  </w:p>
                </w:txbxContent>
              </v:textbox>
              <w10:wrap type="square"/>
            </v:shape>
          </w:pict>
        </mc:Fallback>
      </mc:AlternateContent>
    </w:r>
    <w:r w:rsidR="00C657C4">
      <w:rPr>
        <w:rFonts w:ascii="Arial" w:hAnsi="Arial" w:cs="Arial"/>
        <w:b/>
        <w:i/>
        <w:color w:val="C00000"/>
        <w:sz w:val="32"/>
        <w:szCs w:val="32"/>
      </w:rPr>
      <w:t>BASIN BÜLTENİ</w:t>
    </w:r>
    <w:r>
      <w:rPr>
        <w:rFonts w:ascii="Arial" w:hAnsi="Arial" w:cs="Arial"/>
        <w:b/>
        <w:i/>
        <w:color w:val="C00000"/>
        <w:sz w:val="32"/>
        <w:szCs w:val="32"/>
      </w:rPr>
      <w:t xml:space="preserve">                                                        </w:t>
    </w:r>
  </w:p>
  <w:p w:rsidR="00A8532A" w:rsidRDefault="00A8532A">
    <w:pPr>
      <w:pStyle w:val="En-tte"/>
    </w:pPr>
  </w:p>
  <w:p w:rsidR="00A8532A" w:rsidRDefault="00A8532A">
    <w:pPr>
      <w:pStyle w:val="En-tte"/>
    </w:pPr>
  </w:p>
  <w:p w:rsidR="00A8532A" w:rsidRDefault="00A8532A">
    <w:pPr>
      <w:pStyle w:val="En-tte"/>
      <w:tabs>
        <w:tab w:val="clear" w:pos="4536"/>
        <w:tab w:val="clear" w:pos="9072"/>
        <w:tab w:val="left" w:pos="62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FF8"/>
    <w:multiLevelType w:val="hybridMultilevel"/>
    <w:tmpl w:val="B426A00E"/>
    <w:lvl w:ilvl="0" w:tplc="C710257A">
      <w:start w:val="1"/>
      <w:numFmt w:val="bullet"/>
      <w:lvlText w:val="•"/>
      <w:lvlJc w:val="left"/>
      <w:pPr>
        <w:tabs>
          <w:tab w:val="num" w:pos="720"/>
        </w:tabs>
        <w:ind w:left="720" w:hanging="360"/>
      </w:pPr>
      <w:rPr>
        <w:rFonts w:ascii="Arial" w:hAnsi="Arial" w:hint="default"/>
      </w:rPr>
    </w:lvl>
    <w:lvl w:ilvl="1" w:tplc="FF8ADBFA" w:tentative="1">
      <w:start w:val="1"/>
      <w:numFmt w:val="bullet"/>
      <w:lvlText w:val="•"/>
      <w:lvlJc w:val="left"/>
      <w:pPr>
        <w:tabs>
          <w:tab w:val="num" w:pos="1440"/>
        </w:tabs>
        <w:ind w:left="1440" w:hanging="360"/>
      </w:pPr>
      <w:rPr>
        <w:rFonts w:ascii="Arial" w:hAnsi="Arial" w:hint="default"/>
      </w:rPr>
    </w:lvl>
    <w:lvl w:ilvl="2" w:tplc="C07E2EE6">
      <w:start w:val="1"/>
      <w:numFmt w:val="bullet"/>
      <w:lvlText w:val="•"/>
      <w:lvlJc w:val="left"/>
      <w:pPr>
        <w:tabs>
          <w:tab w:val="num" w:pos="2160"/>
        </w:tabs>
        <w:ind w:left="2160" w:hanging="360"/>
      </w:pPr>
      <w:rPr>
        <w:rFonts w:ascii="Arial" w:hAnsi="Arial" w:hint="default"/>
      </w:rPr>
    </w:lvl>
    <w:lvl w:ilvl="3" w:tplc="9C7E34D4" w:tentative="1">
      <w:start w:val="1"/>
      <w:numFmt w:val="bullet"/>
      <w:lvlText w:val="•"/>
      <w:lvlJc w:val="left"/>
      <w:pPr>
        <w:tabs>
          <w:tab w:val="num" w:pos="2880"/>
        </w:tabs>
        <w:ind w:left="2880" w:hanging="360"/>
      </w:pPr>
      <w:rPr>
        <w:rFonts w:ascii="Arial" w:hAnsi="Arial" w:hint="default"/>
      </w:rPr>
    </w:lvl>
    <w:lvl w:ilvl="4" w:tplc="320A30D6" w:tentative="1">
      <w:start w:val="1"/>
      <w:numFmt w:val="bullet"/>
      <w:lvlText w:val="•"/>
      <w:lvlJc w:val="left"/>
      <w:pPr>
        <w:tabs>
          <w:tab w:val="num" w:pos="3600"/>
        </w:tabs>
        <w:ind w:left="3600" w:hanging="360"/>
      </w:pPr>
      <w:rPr>
        <w:rFonts w:ascii="Arial" w:hAnsi="Arial" w:hint="default"/>
      </w:rPr>
    </w:lvl>
    <w:lvl w:ilvl="5" w:tplc="DA4A0794" w:tentative="1">
      <w:start w:val="1"/>
      <w:numFmt w:val="bullet"/>
      <w:lvlText w:val="•"/>
      <w:lvlJc w:val="left"/>
      <w:pPr>
        <w:tabs>
          <w:tab w:val="num" w:pos="4320"/>
        </w:tabs>
        <w:ind w:left="4320" w:hanging="360"/>
      </w:pPr>
      <w:rPr>
        <w:rFonts w:ascii="Arial" w:hAnsi="Arial" w:hint="default"/>
      </w:rPr>
    </w:lvl>
    <w:lvl w:ilvl="6" w:tplc="288A8076" w:tentative="1">
      <w:start w:val="1"/>
      <w:numFmt w:val="bullet"/>
      <w:lvlText w:val="•"/>
      <w:lvlJc w:val="left"/>
      <w:pPr>
        <w:tabs>
          <w:tab w:val="num" w:pos="5040"/>
        </w:tabs>
        <w:ind w:left="5040" w:hanging="360"/>
      </w:pPr>
      <w:rPr>
        <w:rFonts w:ascii="Arial" w:hAnsi="Arial" w:hint="default"/>
      </w:rPr>
    </w:lvl>
    <w:lvl w:ilvl="7" w:tplc="93CA48B8" w:tentative="1">
      <w:start w:val="1"/>
      <w:numFmt w:val="bullet"/>
      <w:lvlText w:val="•"/>
      <w:lvlJc w:val="left"/>
      <w:pPr>
        <w:tabs>
          <w:tab w:val="num" w:pos="5760"/>
        </w:tabs>
        <w:ind w:left="5760" w:hanging="360"/>
      </w:pPr>
      <w:rPr>
        <w:rFonts w:ascii="Arial" w:hAnsi="Arial" w:hint="default"/>
      </w:rPr>
    </w:lvl>
    <w:lvl w:ilvl="8" w:tplc="37C27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D56CA"/>
    <w:multiLevelType w:val="hybridMultilevel"/>
    <w:tmpl w:val="1848F568"/>
    <w:lvl w:ilvl="0" w:tplc="83C000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13206C32"/>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B457F37"/>
    <w:multiLevelType w:val="hybridMultilevel"/>
    <w:tmpl w:val="FE7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E12"/>
    <w:multiLevelType w:val="hybridMultilevel"/>
    <w:tmpl w:val="8926051E"/>
    <w:lvl w:ilvl="0" w:tplc="7D64E9FC">
      <w:start w:val="1"/>
      <w:numFmt w:val="bullet"/>
      <w:lvlText w:val=""/>
      <w:lvlJc w:val="left"/>
      <w:pPr>
        <w:ind w:left="720" w:hanging="360"/>
      </w:pPr>
      <w:rPr>
        <w:rFonts w:ascii="Symbol" w:hAnsi="Symbol" w:hint="default"/>
      </w:rPr>
    </w:lvl>
    <w:lvl w:ilvl="1" w:tplc="128CF450">
      <w:start w:val="1"/>
      <w:numFmt w:val="bullet"/>
      <w:lvlText w:val="o"/>
      <w:lvlJc w:val="left"/>
      <w:pPr>
        <w:ind w:left="1440" w:hanging="360"/>
      </w:pPr>
      <w:rPr>
        <w:rFonts w:ascii="Courier New" w:hAnsi="Courier New" w:cs="Courier New" w:hint="default"/>
      </w:rPr>
    </w:lvl>
    <w:lvl w:ilvl="2" w:tplc="6B68F752">
      <w:start w:val="1"/>
      <w:numFmt w:val="bullet"/>
      <w:lvlText w:val=""/>
      <w:lvlJc w:val="left"/>
      <w:pPr>
        <w:ind w:left="2160" w:hanging="360"/>
      </w:pPr>
      <w:rPr>
        <w:rFonts w:ascii="Wingdings" w:hAnsi="Wingdings" w:hint="default"/>
      </w:rPr>
    </w:lvl>
    <w:lvl w:ilvl="3" w:tplc="8828D522" w:tentative="1">
      <w:start w:val="1"/>
      <w:numFmt w:val="bullet"/>
      <w:lvlText w:val=""/>
      <w:lvlJc w:val="left"/>
      <w:pPr>
        <w:ind w:left="2880" w:hanging="360"/>
      </w:pPr>
      <w:rPr>
        <w:rFonts w:ascii="Symbol" w:hAnsi="Symbol" w:hint="default"/>
      </w:rPr>
    </w:lvl>
    <w:lvl w:ilvl="4" w:tplc="F27AC502" w:tentative="1">
      <w:start w:val="1"/>
      <w:numFmt w:val="bullet"/>
      <w:lvlText w:val="o"/>
      <w:lvlJc w:val="left"/>
      <w:pPr>
        <w:ind w:left="3600" w:hanging="360"/>
      </w:pPr>
      <w:rPr>
        <w:rFonts w:ascii="Courier New" w:hAnsi="Courier New" w:cs="Courier New" w:hint="default"/>
      </w:rPr>
    </w:lvl>
    <w:lvl w:ilvl="5" w:tplc="7AB856A2" w:tentative="1">
      <w:start w:val="1"/>
      <w:numFmt w:val="bullet"/>
      <w:lvlText w:val=""/>
      <w:lvlJc w:val="left"/>
      <w:pPr>
        <w:ind w:left="4320" w:hanging="360"/>
      </w:pPr>
      <w:rPr>
        <w:rFonts w:ascii="Wingdings" w:hAnsi="Wingdings" w:hint="default"/>
      </w:rPr>
    </w:lvl>
    <w:lvl w:ilvl="6" w:tplc="EDB84132" w:tentative="1">
      <w:start w:val="1"/>
      <w:numFmt w:val="bullet"/>
      <w:lvlText w:val=""/>
      <w:lvlJc w:val="left"/>
      <w:pPr>
        <w:ind w:left="5040" w:hanging="360"/>
      </w:pPr>
      <w:rPr>
        <w:rFonts w:ascii="Symbol" w:hAnsi="Symbol" w:hint="default"/>
      </w:rPr>
    </w:lvl>
    <w:lvl w:ilvl="7" w:tplc="73FCF066" w:tentative="1">
      <w:start w:val="1"/>
      <w:numFmt w:val="bullet"/>
      <w:lvlText w:val="o"/>
      <w:lvlJc w:val="left"/>
      <w:pPr>
        <w:ind w:left="5760" w:hanging="360"/>
      </w:pPr>
      <w:rPr>
        <w:rFonts w:ascii="Courier New" w:hAnsi="Courier New" w:cs="Courier New" w:hint="default"/>
      </w:rPr>
    </w:lvl>
    <w:lvl w:ilvl="8" w:tplc="0C661CE6" w:tentative="1">
      <w:start w:val="1"/>
      <w:numFmt w:val="bullet"/>
      <w:lvlText w:val=""/>
      <w:lvlJc w:val="left"/>
      <w:pPr>
        <w:ind w:left="6480" w:hanging="360"/>
      </w:pPr>
      <w:rPr>
        <w:rFonts w:ascii="Wingdings" w:hAnsi="Wingdings" w:hint="default"/>
      </w:rPr>
    </w:lvl>
  </w:abstractNum>
  <w:abstractNum w:abstractNumId="6" w15:restartNumberingAfterBreak="0">
    <w:nsid w:val="409A214C"/>
    <w:multiLevelType w:val="hybridMultilevel"/>
    <w:tmpl w:val="3FAE8A00"/>
    <w:lvl w:ilvl="0" w:tplc="FD764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5357C"/>
    <w:multiLevelType w:val="multilevel"/>
    <w:tmpl w:val="B1F2010C"/>
    <w:numStyleLink w:val="bulletedlist"/>
  </w:abstractNum>
  <w:abstractNum w:abstractNumId="8" w15:restartNumberingAfterBreak="0">
    <w:nsid w:val="4FF35B65"/>
    <w:multiLevelType w:val="hybridMultilevel"/>
    <w:tmpl w:val="FB62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0549F"/>
    <w:multiLevelType w:val="hybridMultilevel"/>
    <w:tmpl w:val="A47495C4"/>
    <w:lvl w:ilvl="0" w:tplc="F8F0D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66F5A"/>
    <w:multiLevelType w:val="hybridMultilevel"/>
    <w:tmpl w:val="1312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27D54"/>
    <w:multiLevelType w:val="hybridMultilevel"/>
    <w:tmpl w:val="B45C9D5E"/>
    <w:lvl w:ilvl="0" w:tplc="BE823BB6">
      <w:start w:val="1"/>
      <w:numFmt w:val="bullet"/>
      <w:lvlText w:val="•"/>
      <w:lvlJc w:val="left"/>
      <w:pPr>
        <w:tabs>
          <w:tab w:val="num" w:pos="720"/>
        </w:tabs>
        <w:ind w:left="720" w:hanging="360"/>
      </w:pPr>
      <w:rPr>
        <w:rFonts w:ascii="Arial" w:hAnsi="Arial" w:hint="default"/>
      </w:rPr>
    </w:lvl>
    <w:lvl w:ilvl="1" w:tplc="1EFE75D4" w:tentative="1">
      <w:start w:val="1"/>
      <w:numFmt w:val="bullet"/>
      <w:lvlText w:val="•"/>
      <w:lvlJc w:val="left"/>
      <w:pPr>
        <w:tabs>
          <w:tab w:val="num" w:pos="1440"/>
        </w:tabs>
        <w:ind w:left="1440" w:hanging="360"/>
      </w:pPr>
      <w:rPr>
        <w:rFonts w:ascii="Arial" w:hAnsi="Arial" w:hint="default"/>
      </w:rPr>
    </w:lvl>
    <w:lvl w:ilvl="2" w:tplc="C2445218">
      <w:start w:val="1"/>
      <w:numFmt w:val="bullet"/>
      <w:lvlText w:val="•"/>
      <w:lvlJc w:val="left"/>
      <w:pPr>
        <w:tabs>
          <w:tab w:val="num" w:pos="2160"/>
        </w:tabs>
        <w:ind w:left="2160" w:hanging="360"/>
      </w:pPr>
      <w:rPr>
        <w:rFonts w:ascii="Arial" w:hAnsi="Arial" w:hint="default"/>
      </w:rPr>
    </w:lvl>
    <w:lvl w:ilvl="3" w:tplc="F6F84B1A" w:tentative="1">
      <w:start w:val="1"/>
      <w:numFmt w:val="bullet"/>
      <w:lvlText w:val="•"/>
      <w:lvlJc w:val="left"/>
      <w:pPr>
        <w:tabs>
          <w:tab w:val="num" w:pos="2880"/>
        </w:tabs>
        <w:ind w:left="2880" w:hanging="360"/>
      </w:pPr>
      <w:rPr>
        <w:rFonts w:ascii="Arial" w:hAnsi="Arial" w:hint="default"/>
      </w:rPr>
    </w:lvl>
    <w:lvl w:ilvl="4" w:tplc="AED0044A" w:tentative="1">
      <w:start w:val="1"/>
      <w:numFmt w:val="bullet"/>
      <w:lvlText w:val="•"/>
      <w:lvlJc w:val="left"/>
      <w:pPr>
        <w:tabs>
          <w:tab w:val="num" w:pos="3600"/>
        </w:tabs>
        <w:ind w:left="3600" w:hanging="360"/>
      </w:pPr>
      <w:rPr>
        <w:rFonts w:ascii="Arial" w:hAnsi="Arial" w:hint="default"/>
      </w:rPr>
    </w:lvl>
    <w:lvl w:ilvl="5" w:tplc="00F2B828" w:tentative="1">
      <w:start w:val="1"/>
      <w:numFmt w:val="bullet"/>
      <w:lvlText w:val="•"/>
      <w:lvlJc w:val="left"/>
      <w:pPr>
        <w:tabs>
          <w:tab w:val="num" w:pos="4320"/>
        </w:tabs>
        <w:ind w:left="4320" w:hanging="360"/>
      </w:pPr>
      <w:rPr>
        <w:rFonts w:ascii="Arial" w:hAnsi="Arial" w:hint="default"/>
      </w:rPr>
    </w:lvl>
    <w:lvl w:ilvl="6" w:tplc="7F08E71A" w:tentative="1">
      <w:start w:val="1"/>
      <w:numFmt w:val="bullet"/>
      <w:lvlText w:val="•"/>
      <w:lvlJc w:val="left"/>
      <w:pPr>
        <w:tabs>
          <w:tab w:val="num" w:pos="5040"/>
        </w:tabs>
        <w:ind w:left="5040" w:hanging="360"/>
      </w:pPr>
      <w:rPr>
        <w:rFonts w:ascii="Arial" w:hAnsi="Arial" w:hint="default"/>
      </w:rPr>
    </w:lvl>
    <w:lvl w:ilvl="7" w:tplc="508C9E60" w:tentative="1">
      <w:start w:val="1"/>
      <w:numFmt w:val="bullet"/>
      <w:lvlText w:val="•"/>
      <w:lvlJc w:val="left"/>
      <w:pPr>
        <w:tabs>
          <w:tab w:val="num" w:pos="5760"/>
        </w:tabs>
        <w:ind w:left="5760" w:hanging="360"/>
      </w:pPr>
      <w:rPr>
        <w:rFonts w:ascii="Arial" w:hAnsi="Arial" w:hint="default"/>
      </w:rPr>
    </w:lvl>
    <w:lvl w:ilvl="8" w:tplc="69287F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6710F8"/>
    <w:multiLevelType w:val="singleLevel"/>
    <w:tmpl w:val="59E64F52"/>
    <w:lvl w:ilvl="0">
      <w:numFmt w:val="bullet"/>
      <w:lvlText w:val=""/>
      <w:lvlJc w:val="left"/>
      <w:pPr>
        <w:tabs>
          <w:tab w:val="num" w:pos="435"/>
        </w:tabs>
        <w:ind w:left="435" w:hanging="360"/>
      </w:pPr>
      <w:rPr>
        <w:rFonts w:ascii="Symbol" w:hAnsi="Symbol" w:hint="default"/>
      </w:rPr>
    </w:lvl>
  </w:abstractNum>
  <w:abstractNum w:abstractNumId="13" w15:restartNumberingAfterBreak="0">
    <w:nsid w:val="68BB0F3E"/>
    <w:multiLevelType w:val="hybridMultilevel"/>
    <w:tmpl w:val="8E76B906"/>
    <w:lvl w:ilvl="0" w:tplc="5B40224C">
      <w:numFmt w:val="bullet"/>
      <w:lvlText w:val="-"/>
      <w:lvlJc w:val="left"/>
      <w:pPr>
        <w:tabs>
          <w:tab w:val="num" w:pos="720"/>
        </w:tabs>
        <w:ind w:left="720" w:hanging="360"/>
      </w:pPr>
      <w:rPr>
        <w:rFonts w:ascii="Times New Roman" w:eastAsia="Times New Roman" w:hAnsi="Times New Roman" w:cs="Times New Roman" w:hint="default"/>
      </w:rPr>
    </w:lvl>
    <w:lvl w:ilvl="1" w:tplc="48D69530" w:tentative="1">
      <w:start w:val="1"/>
      <w:numFmt w:val="bullet"/>
      <w:lvlText w:val="o"/>
      <w:lvlJc w:val="left"/>
      <w:pPr>
        <w:tabs>
          <w:tab w:val="num" w:pos="1440"/>
        </w:tabs>
        <w:ind w:left="1440" w:hanging="360"/>
      </w:pPr>
      <w:rPr>
        <w:rFonts w:ascii="Courier New" w:hAnsi="Courier New" w:hint="default"/>
      </w:rPr>
    </w:lvl>
    <w:lvl w:ilvl="2" w:tplc="DB386C34" w:tentative="1">
      <w:start w:val="1"/>
      <w:numFmt w:val="bullet"/>
      <w:lvlText w:val=""/>
      <w:lvlJc w:val="left"/>
      <w:pPr>
        <w:tabs>
          <w:tab w:val="num" w:pos="2160"/>
        </w:tabs>
        <w:ind w:left="2160" w:hanging="360"/>
      </w:pPr>
      <w:rPr>
        <w:rFonts w:ascii="Wingdings" w:hAnsi="Wingdings" w:hint="default"/>
      </w:rPr>
    </w:lvl>
    <w:lvl w:ilvl="3" w:tplc="A8983A18" w:tentative="1">
      <w:start w:val="1"/>
      <w:numFmt w:val="bullet"/>
      <w:lvlText w:val=""/>
      <w:lvlJc w:val="left"/>
      <w:pPr>
        <w:tabs>
          <w:tab w:val="num" w:pos="2880"/>
        </w:tabs>
        <w:ind w:left="2880" w:hanging="360"/>
      </w:pPr>
      <w:rPr>
        <w:rFonts w:ascii="Symbol" w:hAnsi="Symbol" w:hint="default"/>
      </w:rPr>
    </w:lvl>
    <w:lvl w:ilvl="4" w:tplc="F73A1FA2" w:tentative="1">
      <w:start w:val="1"/>
      <w:numFmt w:val="bullet"/>
      <w:lvlText w:val="o"/>
      <w:lvlJc w:val="left"/>
      <w:pPr>
        <w:tabs>
          <w:tab w:val="num" w:pos="3600"/>
        </w:tabs>
        <w:ind w:left="3600" w:hanging="360"/>
      </w:pPr>
      <w:rPr>
        <w:rFonts w:ascii="Courier New" w:hAnsi="Courier New" w:hint="default"/>
      </w:rPr>
    </w:lvl>
    <w:lvl w:ilvl="5" w:tplc="DD8E3E9A" w:tentative="1">
      <w:start w:val="1"/>
      <w:numFmt w:val="bullet"/>
      <w:lvlText w:val=""/>
      <w:lvlJc w:val="left"/>
      <w:pPr>
        <w:tabs>
          <w:tab w:val="num" w:pos="4320"/>
        </w:tabs>
        <w:ind w:left="4320" w:hanging="360"/>
      </w:pPr>
      <w:rPr>
        <w:rFonts w:ascii="Wingdings" w:hAnsi="Wingdings" w:hint="default"/>
      </w:rPr>
    </w:lvl>
    <w:lvl w:ilvl="6" w:tplc="FF88A376" w:tentative="1">
      <w:start w:val="1"/>
      <w:numFmt w:val="bullet"/>
      <w:lvlText w:val=""/>
      <w:lvlJc w:val="left"/>
      <w:pPr>
        <w:tabs>
          <w:tab w:val="num" w:pos="5040"/>
        </w:tabs>
        <w:ind w:left="5040" w:hanging="360"/>
      </w:pPr>
      <w:rPr>
        <w:rFonts w:ascii="Symbol" w:hAnsi="Symbol" w:hint="default"/>
      </w:rPr>
    </w:lvl>
    <w:lvl w:ilvl="7" w:tplc="4E022C94" w:tentative="1">
      <w:start w:val="1"/>
      <w:numFmt w:val="bullet"/>
      <w:lvlText w:val="o"/>
      <w:lvlJc w:val="left"/>
      <w:pPr>
        <w:tabs>
          <w:tab w:val="num" w:pos="5760"/>
        </w:tabs>
        <w:ind w:left="5760" w:hanging="360"/>
      </w:pPr>
      <w:rPr>
        <w:rFonts w:ascii="Courier New" w:hAnsi="Courier New" w:hint="default"/>
      </w:rPr>
    </w:lvl>
    <w:lvl w:ilvl="8" w:tplc="716CA5F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5"/>
  </w:num>
  <w:num w:numId="5">
    <w:abstractNumId w:val="11"/>
  </w:num>
  <w:num w:numId="6">
    <w:abstractNumId w:val="0"/>
  </w:num>
  <w:num w:numId="7">
    <w:abstractNumId w:val="4"/>
  </w:num>
  <w:num w:numId="8">
    <w:abstractNumId w:val="8"/>
  </w:num>
  <w:num w:numId="9">
    <w:abstractNumId w:val="10"/>
  </w:num>
  <w:num w:numId="10">
    <w:abstractNumId w:val="9"/>
  </w:num>
  <w:num w:numId="11">
    <w:abstractNumId w:val="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 w:vendorID="9" w:dllVersion="512" w:checkStyle="1"/>
  <w:activeWritingStyle w:appName="MSWord" w:lang="nl-BE" w:vendorID="9" w:dllVersion="512" w:checkStyle="1"/>
  <w:activeWritingStyle w:appName="MSWord" w:lang="fr-FR" w:vendorID="9" w:dllVersion="512" w:checkStyle="1"/>
  <w:activeWritingStyle w:appName="MSWord" w:lang="nl-NL" w:vendorID="1" w:dllVersion="512" w:checkStyle="1"/>
  <w:activeWritingStyle w:appName="MSWord" w:lang="nl-BE" w:vendorID="1" w:dllVersion="512" w:checkStyle="1"/>
  <w:activeWritingStyle w:appName="MSWord" w:lang="tr-TR" w:vendorID="1" w:dllVersion="512"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49"/>
    <w:rsid w:val="000724E9"/>
    <w:rsid w:val="000C3CF2"/>
    <w:rsid w:val="001F7785"/>
    <w:rsid w:val="002018E1"/>
    <w:rsid w:val="00442C49"/>
    <w:rsid w:val="005D7A80"/>
    <w:rsid w:val="0060581F"/>
    <w:rsid w:val="006532AA"/>
    <w:rsid w:val="00667A65"/>
    <w:rsid w:val="008E7618"/>
    <w:rsid w:val="009B51FA"/>
    <w:rsid w:val="009F6E78"/>
    <w:rsid w:val="00A50FD8"/>
    <w:rsid w:val="00A8532A"/>
    <w:rsid w:val="00AB01E6"/>
    <w:rsid w:val="00B90DCB"/>
    <w:rsid w:val="00BC160F"/>
    <w:rsid w:val="00C31C98"/>
    <w:rsid w:val="00C657C4"/>
    <w:rsid w:val="00C679BC"/>
    <w:rsid w:val="00D0208D"/>
    <w:rsid w:val="00D078D8"/>
    <w:rsid w:val="00DC0FF2"/>
    <w:rsid w:val="00F437AF"/>
    <w:rsid w:val="00FC5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52FDB"/>
  <w15:docId w15:val="{A350EF2E-B465-4C19-B16F-449CA9B0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GB"/>
    </w:rPr>
  </w:style>
  <w:style w:type="paragraph" w:styleId="Titre1">
    <w:name w:val="heading 1"/>
    <w:basedOn w:val="Normal"/>
    <w:next w:val="Normal"/>
    <w:qFormat/>
    <w:pPr>
      <w:keepNext/>
      <w:tabs>
        <w:tab w:val="left" w:pos="1440"/>
        <w:tab w:val="left" w:pos="1620"/>
      </w:tabs>
      <w:outlineLvl w:val="0"/>
    </w:pPr>
    <w:rPr>
      <w:rFonts w:ascii="Univers (W1)" w:hAnsi="Univers (W1)"/>
      <w:b/>
      <w:sz w:val="22"/>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b/>
      <w:i/>
      <w:sz w:val="32"/>
    </w:rPr>
  </w:style>
  <w:style w:type="paragraph" w:styleId="Titre4">
    <w:name w:val="heading 4"/>
    <w:basedOn w:val="Normal"/>
    <w:next w:val="Normal"/>
    <w:qFormat/>
    <w:pPr>
      <w:keepNext/>
      <w:spacing w:line="264" w:lineRule="auto"/>
      <w:jc w:val="center"/>
      <w:outlineLvl w:val="3"/>
    </w:pPr>
    <w:rPr>
      <w:rFonts w:ascii="Verdana" w:hAnsi="Verdana"/>
      <w:b/>
      <w:sz w:val="30"/>
    </w:rPr>
  </w:style>
  <w:style w:type="paragraph" w:styleId="Titre5">
    <w:name w:val="heading 5"/>
    <w:basedOn w:val="Normal"/>
    <w:next w:val="Normal"/>
    <w:qFormat/>
    <w:pPr>
      <w:keepNext/>
      <w:jc w:val="center"/>
      <w:outlineLvl w:val="4"/>
    </w:pPr>
    <w:rPr>
      <w:rFonts w:ascii="Verdana" w:hAnsi="Verdana"/>
      <w:b/>
      <w:sz w:val="20"/>
    </w:rPr>
  </w:style>
  <w:style w:type="paragraph" w:styleId="Titre6">
    <w:name w:val="heading 6"/>
    <w:basedOn w:val="Normal"/>
    <w:next w:val="Normal"/>
    <w:qFormat/>
    <w:pPr>
      <w:keepNext/>
      <w:spacing w:line="264" w:lineRule="auto"/>
      <w:jc w:val="center"/>
      <w:outlineLvl w:val="5"/>
    </w:pPr>
    <w:rPr>
      <w:rFonts w:ascii="Verdana" w:hAnsi="Verdana"/>
      <w:b/>
      <w:sz w:val="29"/>
    </w:rPr>
  </w:style>
  <w:style w:type="paragraph" w:styleId="Titre7">
    <w:name w:val="heading 7"/>
    <w:basedOn w:val="Normal"/>
    <w:next w:val="Normal"/>
    <w:qFormat/>
    <w:pPr>
      <w:keepNext/>
      <w:spacing w:line="264" w:lineRule="auto"/>
      <w:outlineLvl w:val="6"/>
    </w:pPr>
    <w:rPr>
      <w:rFonts w:ascii="Verdana" w:hAnsi="Verdana"/>
      <w:b/>
      <w:sz w:val="19"/>
    </w:rPr>
  </w:style>
  <w:style w:type="paragraph" w:styleId="Titre8">
    <w:name w:val="heading 8"/>
    <w:basedOn w:val="Normal"/>
    <w:next w:val="Normal"/>
    <w:link w:val="Titre8Car"/>
    <w:qFormat/>
    <w:pPr>
      <w:keepNext/>
      <w:spacing w:line="264" w:lineRule="auto"/>
      <w:jc w:val="center"/>
      <w:outlineLvl w:val="7"/>
    </w:pPr>
    <w:rPr>
      <w:rFonts w:ascii="Verdana" w:hAnsi="Verdana"/>
      <w:b/>
      <w:sz w:val="19"/>
    </w:rPr>
  </w:style>
  <w:style w:type="paragraph" w:styleId="Titre9">
    <w:name w:val="heading 9"/>
    <w:basedOn w:val="Normal"/>
    <w:next w:val="Normal"/>
    <w:qFormat/>
    <w:pPr>
      <w:keepNext/>
      <w:tabs>
        <w:tab w:val="left" w:pos="1440"/>
        <w:tab w:val="left" w:pos="1620"/>
      </w:tabs>
      <w:spacing w:line="360" w:lineRule="auto"/>
      <w:jc w:val="center"/>
      <w:outlineLvl w:val="8"/>
    </w:pPr>
    <w:rPr>
      <w:rFonts w:ascii="Verdana" w:hAnsi="Verdan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1620"/>
      </w:tabs>
      <w:spacing w:line="360" w:lineRule="auto"/>
      <w:ind w:right="-143"/>
    </w:pPr>
  </w:style>
  <w:style w:type="character" w:styleId="Lienhypertexte">
    <w:name w:val="Hyperlink"/>
    <w:semiHidden/>
    <w:rPr>
      <w:color w:val="0000FF"/>
      <w:u w:val="single"/>
      <w:lang w:val="en-GB" w:eastAsia="en-GB"/>
    </w:rPr>
  </w:style>
  <w:style w:type="paragraph" w:styleId="Corpsdetexte2">
    <w:name w:val="Body Text 2"/>
    <w:basedOn w:val="Normal"/>
    <w:semiHidden/>
    <w:pPr>
      <w:ind w:right="-309"/>
    </w:pPr>
    <w:rPr>
      <w:b/>
      <w:i/>
    </w:rPr>
  </w:style>
  <w:style w:type="paragraph" w:styleId="Corpsdetexte3">
    <w:name w:val="Body Text 3"/>
    <w:basedOn w:val="Normal"/>
    <w:semiHidden/>
    <w:rPr>
      <w:b/>
      <w:i/>
    </w:rPr>
  </w:style>
  <w:style w:type="character" w:styleId="Lienhypertextesuivivisit">
    <w:name w:val="FollowedHyperlink"/>
    <w:semiHidden/>
    <w:rPr>
      <w:color w:val="800080"/>
      <w:u w:val="single"/>
      <w:lang w:val="en-GB" w:eastAsia="en-GB"/>
    </w:rPr>
  </w:style>
  <w:style w:type="paragraph" w:styleId="Notedebasdepage">
    <w:name w:val="footnote text"/>
    <w:basedOn w:val="Normal"/>
    <w:semiHidden/>
    <w:rPr>
      <w:sz w:val="20"/>
    </w:rPr>
  </w:style>
  <w:style w:type="character" w:styleId="Appelnotedebasdep">
    <w:name w:val="footnote reference"/>
    <w:semiHidden/>
    <w:rPr>
      <w:vertAlign w:val="superscript"/>
      <w:lang w:val="en-GB" w:eastAsia="en-GB"/>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Ballontekst">
    <w:name w:val="Ballonteks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szCs w:val="24"/>
    </w:rPr>
  </w:style>
  <w:style w:type="character" w:styleId="Marquedecommentaire">
    <w:name w:val="annotation reference"/>
    <w:semiHidden/>
    <w:rPr>
      <w:sz w:val="16"/>
      <w:szCs w:val="16"/>
      <w:lang w:val="en-GB" w:eastAsia="en-GB"/>
    </w:rPr>
  </w:style>
  <w:style w:type="paragraph" w:styleId="Commentaire">
    <w:name w:val="annotation text"/>
    <w:basedOn w:val="Normal"/>
    <w:link w:val="CommentaireCar"/>
    <w:semiHidden/>
    <w:rPr>
      <w:sz w:val="20"/>
    </w:rPr>
  </w:style>
  <w:style w:type="paragraph" w:customStyle="1" w:styleId="Onderwerpvanopmerking">
    <w:name w:val="Onderwerp van opmerking"/>
    <w:basedOn w:val="Commentaire"/>
    <w:next w:val="Commentaire"/>
    <w:semiHidden/>
    <w:rPr>
      <w:b/>
      <w:bCs/>
    </w:rPr>
  </w:style>
  <w:style w:type="character" w:customStyle="1" w:styleId="En-tteCar">
    <w:name w:val="En-tête Car"/>
    <w:link w:val="En-tte"/>
    <w:uiPriority w:val="99"/>
    <w:rPr>
      <w:sz w:val="24"/>
      <w:lang w:val="en-GB" w:eastAsia="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CommentaireCar">
    <w:name w:val="Commentaire Car"/>
    <w:link w:val="Commentaire"/>
    <w:semiHidden/>
    <w:rPr>
      <w:lang w:val="en-GB" w:eastAsia="en-GB"/>
    </w:rPr>
  </w:style>
  <w:style w:type="character" w:customStyle="1" w:styleId="ObjetducommentaireCar">
    <w:name w:val="Objet du commentaire Car"/>
    <w:basedOn w:val="CommentaireCar"/>
    <w:link w:val="Objetducommentaire"/>
    <w:rPr>
      <w:lang w:val="en-GB" w:eastAsia="en-GB"/>
    </w:rPr>
  </w:style>
  <w:style w:type="paragraph" w:styleId="Rvision">
    <w:name w:val="Revision"/>
    <w:hidden/>
    <w:uiPriority w:val="99"/>
    <w:semiHidden/>
    <w:rPr>
      <w:sz w:val="24"/>
      <w:lang w:val="en-GB" w:eastAsia="en-GB"/>
    </w:rPr>
  </w:style>
  <w:style w:type="paragraph" w:styleId="Textedebulles">
    <w:name w:val="Balloon Text"/>
    <w:basedOn w:val="Normal"/>
    <w:link w:val="TextedebullesCar"/>
    <w:uiPriority w:val="99"/>
    <w:semiHidden/>
    <w:unhideWhenUsed/>
    <w:rPr>
      <w:rFonts w:ascii="Tahoma" w:hAnsi="Tahoma"/>
      <w:sz w:val="16"/>
      <w:szCs w:val="16"/>
    </w:rPr>
  </w:style>
  <w:style w:type="character" w:customStyle="1" w:styleId="TextedebullesCar">
    <w:name w:val="Texte de bulles Car"/>
    <w:link w:val="Textedebulles"/>
    <w:uiPriority w:val="99"/>
    <w:semiHidden/>
    <w:rPr>
      <w:rFonts w:ascii="Tahoma" w:hAnsi="Tahoma" w:cs="Tahoma"/>
      <w:sz w:val="16"/>
      <w:szCs w:val="16"/>
      <w:lang w:val="en-GB" w:eastAsia="en-GB"/>
    </w:rPr>
  </w:style>
  <w:style w:type="character" w:customStyle="1" w:styleId="WW-Absatz-Standardschriftart111111">
    <w:name w:val="WW-Absatz-Standardschriftart111111"/>
  </w:style>
  <w:style w:type="paragraph" w:styleId="Paragraphedeliste">
    <w:name w:val="List Paragraph"/>
    <w:basedOn w:val="Normal"/>
    <w:uiPriority w:val="34"/>
    <w:qFormat/>
    <w:pPr>
      <w:ind w:left="720"/>
    </w:pPr>
    <w:rPr>
      <w:rFonts w:ascii="Calibri" w:eastAsia="Calibri" w:hAnsi="Calibri"/>
      <w:sz w:val="22"/>
      <w:szCs w:val="22"/>
    </w:rPr>
  </w:style>
  <w:style w:type="paragraph" w:styleId="Sansinterligne">
    <w:name w:val="No Spacing"/>
    <w:uiPriority w:val="1"/>
    <w:qFormat/>
    <w:rPr>
      <w:rFonts w:ascii="Calibri" w:eastAsia="Calibri" w:hAnsi="Calibri"/>
      <w:sz w:val="22"/>
      <w:szCs w:val="22"/>
      <w:lang w:val="en-GB" w:eastAsia="en-US"/>
    </w:rPr>
  </w:style>
  <w:style w:type="character" w:customStyle="1" w:styleId="Mention1">
    <w:name w:val="Mention1"/>
    <w:uiPriority w:val="99"/>
    <w:semiHidden/>
    <w:unhideWhenUsed/>
    <w:rPr>
      <w:color w:val="2B579A"/>
      <w:shd w:val="clear" w:color="auto" w:fill="E6E6E6"/>
    </w:rPr>
  </w:style>
  <w:style w:type="table" w:styleId="Grilledutableau">
    <w:name w:val="Table Grid"/>
    <w:basedOn w:val="TableauNormal"/>
    <w:uiPriority w:val="39"/>
    <w:rPr>
      <w:rFonts w:ascii="HP Simplified Light" w:eastAsia="HP Simplified Light" w:hAnsi="HP Simplified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bulletedtext">
    <w:name w:val="HPI bulleted text"/>
    <w:basedOn w:val="Normal"/>
    <w:qFormat/>
    <w:pPr>
      <w:numPr>
        <w:numId w:val="15"/>
      </w:numPr>
      <w:tabs>
        <w:tab w:val="clear" w:pos="187"/>
        <w:tab w:val="left" w:pos="360"/>
      </w:tabs>
      <w:spacing w:after="80" w:line="252" w:lineRule="auto"/>
      <w:ind w:left="187" w:right="1260" w:hanging="187"/>
    </w:pPr>
    <w:rPr>
      <w:rFonts w:ascii="HP Simplified Light" w:eastAsia="HP Simplified Light" w:hAnsi="HP Simplified Light"/>
      <w:sz w:val="20"/>
      <w:szCs w:val="22"/>
      <w:lang w:val="en-US" w:eastAsia="en-US"/>
    </w:rPr>
  </w:style>
  <w:style w:type="numbering" w:customStyle="1" w:styleId="bulletedlist">
    <w:name w:val="bulleted list"/>
    <w:uiPriority w:val="99"/>
    <w:pPr>
      <w:numPr>
        <w:numId w:val="14"/>
      </w:numPr>
    </w:pPr>
  </w:style>
  <w:style w:type="paragraph" w:customStyle="1" w:styleId="PRHeadline">
    <w:name w:val="PR Headline"/>
    <w:qFormat/>
    <w:pPr>
      <w:spacing w:line="420" w:lineRule="atLeast"/>
    </w:pPr>
    <w:rPr>
      <w:rFonts w:ascii="HP Simplified" w:hAnsi="HP Simplified" w:cs="HP Simplified Light"/>
      <w:b/>
      <w:sz w:val="36"/>
      <w:szCs w:val="36"/>
      <w:lang w:val="en-US" w:eastAsia="ja-JP"/>
    </w:rPr>
  </w:style>
  <w:style w:type="paragraph" w:customStyle="1" w:styleId="DocumentType">
    <w:name w:val="Document Type"/>
    <w:pPr>
      <w:spacing w:after="60"/>
    </w:pPr>
    <w:rPr>
      <w:rFonts w:ascii="HP Simplified" w:hAnsi="HP Simplified" w:cs="HP Simplified Light"/>
      <w:b/>
      <w:color w:val="0096D6"/>
      <w:sz w:val="22"/>
      <w:szCs w:val="22"/>
      <w:lang w:val="en-US" w:eastAsia="ja-JP"/>
    </w:rPr>
  </w:style>
  <w:style w:type="paragraph" w:customStyle="1" w:styleId="Footnote">
    <w:name w:val="Footnote"/>
    <w:qFormat/>
    <w:pPr>
      <w:spacing w:line="220" w:lineRule="atLeast"/>
    </w:pPr>
    <w:rPr>
      <w:rFonts w:ascii="HP Simplified Light" w:hAnsi="HP Simplified Light" w:cs="HP Simplified Light"/>
      <w:sz w:val="16"/>
      <w:szCs w:val="18"/>
      <w:lang w:val="en-US" w:eastAsia="en-US"/>
    </w:rPr>
  </w:style>
  <w:style w:type="character" w:customStyle="1" w:styleId="Titre8Car">
    <w:name w:val="Titre 8 Car"/>
    <w:link w:val="Titre8"/>
    <w:rPr>
      <w:rFonts w:ascii="Verdana" w:hAnsi="Verdana"/>
      <w:b/>
      <w:sz w:val="19"/>
    </w:rPr>
  </w:style>
  <w:style w:type="character" w:customStyle="1" w:styleId="Mentionnonrsolue1">
    <w:name w:val="Mention non résolue1"/>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4766">
      <w:bodyDiv w:val="1"/>
      <w:marLeft w:val="0"/>
      <w:marRight w:val="0"/>
      <w:marTop w:val="0"/>
      <w:marBottom w:val="0"/>
      <w:divBdr>
        <w:top w:val="none" w:sz="0" w:space="0" w:color="auto"/>
        <w:left w:val="none" w:sz="0" w:space="0" w:color="auto"/>
        <w:bottom w:val="none" w:sz="0" w:space="0" w:color="auto"/>
        <w:right w:val="none" w:sz="0" w:space="0" w:color="auto"/>
      </w:divBdr>
    </w:div>
    <w:div w:id="202333147">
      <w:bodyDiv w:val="1"/>
      <w:marLeft w:val="0"/>
      <w:marRight w:val="0"/>
      <w:marTop w:val="0"/>
      <w:marBottom w:val="0"/>
      <w:divBdr>
        <w:top w:val="none" w:sz="0" w:space="0" w:color="auto"/>
        <w:left w:val="none" w:sz="0" w:space="0" w:color="auto"/>
        <w:bottom w:val="none" w:sz="0" w:space="0" w:color="auto"/>
        <w:right w:val="none" w:sz="0" w:space="0" w:color="auto"/>
      </w:divBdr>
    </w:div>
    <w:div w:id="246614425">
      <w:bodyDiv w:val="1"/>
      <w:marLeft w:val="0"/>
      <w:marRight w:val="0"/>
      <w:marTop w:val="0"/>
      <w:marBottom w:val="0"/>
      <w:divBdr>
        <w:top w:val="none" w:sz="0" w:space="0" w:color="auto"/>
        <w:left w:val="none" w:sz="0" w:space="0" w:color="auto"/>
        <w:bottom w:val="none" w:sz="0" w:space="0" w:color="auto"/>
        <w:right w:val="none" w:sz="0" w:space="0" w:color="auto"/>
      </w:divBdr>
    </w:div>
    <w:div w:id="282925065">
      <w:bodyDiv w:val="1"/>
      <w:marLeft w:val="0"/>
      <w:marRight w:val="0"/>
      <w:marTop w:val="0"/>
      <w:marBottom w:val="0"/>
      <w:divBdr>
        <w:top w:val="none" w:sz="0" w:space="0" w:color="auto"/>
        <w:left w:val="none" w:sz="0" w:space="0" w:color="auto"/>
        <w:bottom w:val="none" w:sz="0" w:space="0" w:color="auto"/>
        <w:right w:val="none" w:sz="0" w:space="0" w:color="auto"/>
      </w:divBdr>
    </w:div>
    <w:div w:id="417412884">
      <w:bodyDiv w:val="1"/>
      <w:marLeft w:val="0"/>
      <w:marRight w:val="0"/>
      <w:marTop w:val="0"/>
      <w:marBottom w:val="0"/>
      <w:divBdr>
        <w:top w:val="none" w:sz="0" w:space="0" w:color="auto"/>
        <w:left w:val="none" w:sz="0" w:space="0" w:color="auto"/>
        <w:bottom w:val="none" w:sz="0" w:space="0" w:color="auto"/>
        <w:right w:val="none" w:sz="0" w:space="0" w:color="auto"/>
      </w:divBdr>
    </w:div>
    <w:div w:id="977226296">
      <w:bodyDiv w:val="1"/>
      <w:marLeft w:val="0"/>
      <w:marRight w:val="0"/>
      <w:marTop w:val="0"/>
      <w:marBottom w:val="0"/>
      <w:divBdr>
        <w:top w:val="none" w:sz="0" w:space="0" w:color="auto"/>
        <w:left w:val="none" w:sz="0" w:space="0" w:color="auto"/>
        <w:bottom w:val="none" w:sz="0" w:space="0" w:color="auto"/>
        <w:right w:val="none" w:sz="0" w:space="0" w:color="auto"/>
      </w:divBdr>
      <w:divsChild>
        <w:div w:id="229967620">
          <w:marLeft w:val="1166"/>
          <w:marRight w:val="0"/>
          <w:marTop w:val="86"/>
          <w:marBottom w:val="0"/>
          <w:divBdr>
            <w:top w:val="none" w:sz="0" w:space="0" w:color="auto"/>
            <w:left w:val="none" w:sz="0" w:space="0" w:color="auto"/>
            <w:bottom w:val="none" w:sz="0" w:space="0" w:color="auto"/>
            <w:right w:val="none" w:sz="0" w:space="0" w:color="auto"/>
          </w:divBdr>
        </w:div>
        <w:div w:id="633293184">
          <w:marLeft w:val="1166"/>
          <w:marRight w:val="0"/>
          <w:marTop w:val="86"/>
          <w:marBottom w:val="0"/>
          <w:divBdr>
            <w:top w:val="none" w:sz="0" w:space="0" w:color="auto"/>
            <w:left w:val="none" w:sz="0" w:space="0" w:color="auto"/>
            <w:bottom w:val="none" w:sz="0" w:space="0" w:color="auto"/>
            <w:right w:val="none" w:sz="0" w:space="0" w:color="auto"/>
          </w:divBdr>
        </w:div>
        <w:div w:id="921305221">
          <w:marLeft w:val="1166"/>
          <w:marRight w:val="0"/>
          <w:marTop w:val="86"/>
          <w:marBottom w:val="0"/>
          <w:divBdr>
            <w:top w:val="none" w:sz="0" w:space="0" w:color="auto"/>
            <w:left w:val="none" w:sz="0" w:space="0" w:color="auto"/>
            <w:bottom w:val="none" w:sz="0" w:space="0" w:color="auto"/>
            <w:right w:val="none" w:sz="0" w:space="0" w:color="auto"/>
          </w:divBdr>
        </w:div>
        <w:div w:id="1060858927">
          <w:marLeft w:val="1166"/>
          <w:marRight w:val="0"/>
          <w:marTop w:val="86"/>
          <w:marBottom w:val="0"/>
          <w:divBdr>
            <w:top w:val="none" w:sz="0" w:space="0" w:color="auto"/>
            <w:left w:val="none" w:sz="0" w:space="0" w:color="auto"/>
            <w:bottom w:val="none" w:sz="0" w:space="0" w:color="auto"/>
            <w:right w:val="none" w:sz="0" w:space="0" w:color="auto"/>
          </w:divBdr>
        </w:div>
        <w:div w:id="1273435051">
          <w:marLeft w:val="1166"/>
          <w:marRight w:val="0"/>
          <w:marTop w:val="86"/>
          <w:marBottom w:val="0"/>
          <w:divBdr>
            <w:top w:val="none" w:sz="0" w:space="0" w:color="auto"/>
            <w:left w:val="none" w:sz="0" w:space="0" w:color="auto"/>
            <w:bottom w:val="none" w:sz="0" w:space="0" w:color="auto"/>
            <w:right w:val="none" w:sz="0" w:space="0" w:color="auto"/>
          </w:divBdr>
        </w:div>
        <w:div w:id="1820490007">
          <w:marLeft w:val="1166"/>
          <w:marRight w:val="0"/>
          <w:marTop w:val="86"/>
          <w:marBottom w:val="0"/>
          <w:divBdr>
            <w:top w:val="none" w:sz="0" w:space="0" w:color="auto"/>
            <w:left w:val="none" w:sz="0" w:space="0" w:color="auto"/>
            <w:bottom w:val="none" w:sz="0" w:space="0" w:color="auto"/>
            <w:right w:val="none" w:sz="0" w:space="0" w:color="auto"/>
          </w:divBdr>
        </w:div>
      </w:divsChild>
    </w:div>
    <w:div w:id="1513566181">
      <w:bodyDiv w:val="1"/>
      <w:marLeft w:val="0"/>
      <w:marRight w:val="0"/>
      <w:marTop w:val="0"/>
      <w:marBottom w:val="0"/>
      <w:divBdr>
        <w:top w:val="none" w:sz="0" w:space="0" w:color="auto"/>
        <w:left w:val="none" w:sz="0" w:space="0" w:color="auto"/>
        <w:bottom w:val="none" w:sz="0" w:space="0" w:color="auto"/>
        <w:right w:val="none" w:sz="0" w:space="0" w:color="auto"/>
      </w:divBdr>
    </w:div>
    <w:div w:id="1533107202">
      <w:bodyDiv w:val="1"/>
      <w:marLeft w:val="0"/>
      <w:marRight w:val="0"/>
      <w:marTop w:val="0"/>
      <w:marBottom w:val="0"/>
      <w:divBdr>
        <w:top w:val="none" w:sz="0" w:space="0" w:color="auto"/>
        <w:left w:val="none" w:sz="0" w:space="0" w:color="auto"/>
        <w:bottom w:val="none" w:sz="0" w:space="0" w:color="auto"/>
        <w:right w:val="none" w:sz="0" w:space="0" w:color="auto"/>
      </w:divBdr>
    </w:div>
    <w:div w:id="1707412246">
      <w:bodyDiv w:val="1"/>
      <w:marLeft w:val="0"/>
      <w:marRight w:val="0"/>
      <w:marTop w:val="0"/>
      <w:marBottom w:val="0"/>
      <w:divBdr>
        <w:top w:val="none" w:sz="0" w:space="0" w:color="auto"/>
        <w:left w:val="none" w:sz="0" w:space="0" w:color="auto"/>
        <w:bottom w:val="none" w:sz="0" w:space="0" w:color="auto"/>
        <w:right w:val="none" w:sz="0" w:space="0" w:color="auto"/>
      </w:divBdr>
    </w:div>
    <w:div w:id="2025397177">
      <w:bodyDiv w:val="1"/>
      <w:marLeft w:val="0"/>
      <w:marRight w:val="0"/>
      <w:marTop w:val="0"/>
      <w:marBottom w:val="0"/>
      <w:divBdr>
        <w:top w:val="none" w:sz="0" w:space="0" w:color="auto"/>
        <w:left w:val="none" w:sz="0" w:space="0" w:color="auto"/>
        <w:bottom w:val="none" w:sz="0" w:space="0" w:color="auto"/>
        <w:right w:val="none" w:sz="0" w:space="0" w:color="auto"/>
      </w:divBdr>
    </w:div>
    <w:div w:id="21141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ckpointsystem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en@promedia.com.tr" TargetMode="External"/><Relationship Id="rId4" Type="http://schemas.openxmlformats.org/officeDocument/2006/relationships/settings" Target="settings.xml"/><Relationship Id="rId9" Type="http://schemas.openxmlformats.org/officeDocument/2006/relationships/hyperlink" Target="http://www.alphaworld.com/en/our-solutions/spider-wraps/straplo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1F71B-0426-499F-A541-71741D4E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2719</Characters>
  <Application>Microsoft Office Word</Application>
  <DocSecurity>0</DocSecurity>
  <Lines>22</Lines>
  <Paragraphs>6</Paragraphs>
  <ScaleCrop>false</ScaleCrop>
  <HeadingPairs>
    <vt:vector size="8" baseType="variant">
      <vt:variant>
        <vt:lpstr>Titre</vt:lpstr>
      </vt:variant>
      <vt:variant>
        <vt:i4>1</vt:i4>
      </vt: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4" baseType="lpstr">
      <vt:lpstr/>
      <vt:lpstr/>
      <vt:lpstr/>
      <vt:lpstr/>
    </vt:vector>
  </TitlesOfParts>
  <Company>Influx PR</Company>
  <LinksUpToDate>false</LinksUpToDate>
  <CharactersWithSpaces>3207</CharactersWithSpaces>
  <SharedDoc>false</SharedDoc>
  <HLinks>
    <vt:vector size="12" baseType="variant">
      <vt:variant>
        <vt:i4>4325419</vt:i4>
      </vt:variant>
      <vt:variant>
        <vt:i4>3</vt:i4>
      </vt:variant>
      <vt:variant>
        <vt:i4>0</vt:i4>
      </vt:variant>
      <vt:variant>
        <vt:i4>5</vt:i4>
      </vt:variant>
      <vt:variant>
        <vt:lpwstr>mailto:esen@promedia.com.tr</vt:lpwstr>
      </vt:variant>
      <vt:variant>
        <vt:lpwstr/>
      </vt:variant>
      <vt:variant>
        <vt:i4>6225943</vt:i4>
      </vt:variant>
      <vt:variant>
        <vt:i4>0</vt:i4>
      </vt:variant>
      <vt:variant>
        <vt:i4>0</vt:i4>
      </vt:variant>
      <vt:variant>
        <vt:i4>5</vt:i4>
      </vt:variant>
      <vt:variant>
        <vt:lpwstr>http://www.checkpointsystems.com/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techne</dc:creator>
  <cp:lastModifiedBy>Meric Bataille</cp:lastModifiedBy>
  <cp:revision>3</cp:revision>
  <cp:lastPrinted>2017-06-09T10:22:00Z</cp:lastPrinted>
  <dcterms:created xsi:type="dcterms:W3CDTF">2017-11-23T09:44:00Z</dcterms:created>
  <dcterms:modified xsi:type="dcterms:W3CDTF">2017-11-23T09:53:00Z</dcterms:modified>
</cp:coreProperties>
</file>