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B321D" w14:textId="187D8D0C" w:rsidR="00D80106" w:rsidRPr="00D80106" w:rsidRDefault="00D80106" w:rsidP="00D80106">
      <w:pPr>
        <w:ind w:left="1416"/>
        <w:rPr>
          <w:rFonts w:ascii="Times New Roman" w:hAnsi="Times New Roman" w:cs="Times New Roman"/>
          <w:sz w:val="26"/>
          <w:szCs w:val="26"/>
        </w:rPr>
      </w:pPr>
    </w:p>
    <w:p w14:paraId="38D1AF0E" w14:textId="77777777" w:rsidR="00D80106" w:rsidRPr="00D80106" w:rsidRDefault="00D80106" w:rsidP="00D80106">
      <w:pPr>
        <w:ind w:left="1416"/>
        <w:rPr>
          <w:rFonts w:ascii="Times New Roman" w:hAnsi="Times New Roman" w:cs="Times New Roman"/>
          <w:sz w:val="26"/>
          <w:szCs w:val="26"/>
        </w:rPr>
      </w:pPr>
    </w:p>
    <w:p w14:paraId="669E0D6A" w14:textId="77777777" w:rsidR="00D80106" w:rsidRDefault="00D80106" w:rsidP="00D80106">
      <w:pPr>
        <w:ind w:left="696" w:firstLine="720"/>
        <w:rPr>
          <w:rFonts w:ascii="Times New Roman" w:hAnsi="Times New Roman" w:cs="Times New Roman"/>
          <w:b/>
          <w:sz w:val="26"/>
          <w:szCs w:val="26"/>
        </w:rPr>
      </w:pPr>
    </w:p>
    <w:p w14:paraId="1B1CEB52" w14:textId="77777777" w:rsidR="0040139E" w:rsidRDefault="0040139E" w:rsidP="00A818C2">
      <w:pPr>
        <w:jc w:val="center"/>
        <w:rPr>
          <w:rFonts w:cs="Times New Roman"/>
          <w:b/>
          <w:sz w:val="24"/>
          <w:szCs w:val="24"/>
        </w:rPr>
      </w:pPr>
    </w:p>
    <w:p w14:paraId="3F7C6C60" w14:textId="324378EF" w:rsidR="0040139E" w:rsidRDefault="00B45C3A" w:rsidP="00A818C2">
      <w:pPr>
        <w:jc w:val="center"/>
        <w:rPr>
          <w:rFonts w:cs="Times New Roman"/>
          <w:b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50F2C1B" wp14:editId="61833DCB">
            <wp:simplePos x="0" y="0"/>
            <wp:positionH relativeFrom="margin">
              <wp:posOffset>4112895</wp:posOffset>
            </wp:positionH>
            <wp:positionV relativeFrom="margin">
              <wp:posOffset>933450</wp:posOffset>
            </wp:positionV>
            <wp:extent cx="2286000" cy="342900"/>
            <wp:effectExtent l="0" t="0" r="0" b="0"/>
            <wp:wrapSquare wrapText="bothSides"/>
            <wp:docPr id="3" name="Resim 3" descr="amerik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k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85BF3" w14:textId="47E03B49" w:rsidR="00B45C3A" w:rsidRDefault="00B06783" w:rsidP="00B45C3A">
      <w:pPr>
        <w:rPr>
          <w:rFonts w:ascii="Calibri" w:hAnsi="Calibri"/>
          <w:b/>
          <w:spacing w:val="3"/>
          <w:bdr w:val="none" w:sz="0" w:space="0" w:color="auto" w:frame="1"/>
        </w:rPr>
      </w:pPr>
      <w:r>
        <w:rPr>
          <w:rFonts w:ascii="Calibri" w:hAnsi="Calibri"/>
          <w:b/>
          <w:spacing w:val="3"/>
          <w:bdr w:val="none" w:sz="0" w:space="0" w:color="auto" w:frame="1"/>
        </w:rPr>
        <w:t>Özel Röportaj Önerisi</w:t>
      </w:r>
    </w:p>
    <w:p w14:paraId="71AC3405" w14:textId="77777777" w:rsidR="00B45C3A" w:rsidRDefault="00B45C3A" w:rsidP="00B45C3A">
      <w:pPr>
        <w:rPr>
          <w:rFonts w:ascii="Calibri" w:hAnsi="Calibri"/>
          <w:b/>
          <w:spacing w:val="3"/>
          <w:bdr w:val="none" w:sz="0" w:space="0" w:color="auto" w:frame="1"/>
        </w:rPr>
      </w:pPr>
      <w:r w:rsidRPr="00E64698">
        <w:rPr>
          <w:rFonts w:ascii="Calibri" w:hAnsi="Calibri"/>
          <w:b/>
          <w:spacing w:val="3"/>
          <w:bdr w:val="none" w:sz="0" w:space="0" w:color="auto" w:frame="1"/>
        </w:rPr>
        <w:t>Avantgarde Communication Management</w:t>
      </w:r>
    </w:p>
    <w:p w14:paraId="76548D3D" w14:textId="77777777" w:rsidR="00B45C3A" w:rsidRDefault="00B45C3A" w:rsidP="00B45C3A">
      <w:pPr>
        <w:rPr>
          <w:rFonts w:ascii="Calibri" w:hAnsi="Calibri"/>
          <w:b/>
          <w:spacing w:val="3"/>
          <w:bdr w:val="none" w:sz="0" w:space="0" w:color="auto" w:frame="1"/>
        </w:rPr>
      </w:pPr>
      <w:r>
        <w:rPr>
          <w:rFonts w:ascii="Calibri" w:hAnsi="Calibri"/>
          <w:b/>
          <w:spacing w:val="3"/>
          <w:bdr w:val="none" w:sz="0" w:space="0" w:color="auto" w:frame="1"/>
        </w:rPr>
        <w:t>Murat Aşık</w:t>
      </w:r>
    </w:p>
    <w:p w14:paraId="24BB4CE1" w14:textId="77777777" w:rsidR="00B45C3A" w:rsidRDefault="00B45C3A" w:rsidP="00B45C3A">
      <w:pPr>
        <w:rPr>
          <w:rFonts w:ascii="Calibri" w:hAnsi="Calibri"/>
          <w:b/>
          <w:spacing w:val="3"/>
          <w:bdr w:val="none" w:sz="0" w:space="0" w:color="auto" w:frame="1"/>
        </w:rPr>
      </w:pPr>
      <w:r>
        <w:rPr>
          <w:rFonts w:ascii="Calibri" w:hAnsi="Calibri"/>
          <w:b/>
          <w:spacing w:val="3"/>
          <w:bdr w:val="none" w:sz="0" w:space="0" w:color="auto" w:frame="1"/>
        </w:rPr>
        <w:t>Medya İlişkileri Uzmanı</w:t>
      </w:r>
    </w:p>
    <w:p w14:paraId="408126FC" w14:textId="77777777" w:rsidR="00B45C3A" w:rsidRPr="00E64698" w:rsidRDefault="00B45C3A" w:rsidP="00B45C3A">
      <w:pPr>
        <w:rPr>
          <w:rFonts w:ascii="Calibri" w:hAnsi="Calibri"/>
          <w:b/>
          <w:spacing w:val="3"/>
          <w:bdr w:val="none" w:sz="0" w:space="0" w:color="auto" w:frame="1"/>
        </w:rPr>
      </w:pPr>
      <w:r>
        <w:rPr>
          <w:rFonts w:ascii="Calibri" w:hAnsi="Calibri"/>
          <w:b/>
          <w:spacing w:val="3"/>
          <w:bdr w:val="none" w:sz="0" w:space="0" w:color="auto" w:frame="1"/>
        </w:rPr>
        <w:t>0536 208 8769</w:t>
      </w:r>
    </w:p>
    <w:p w14:paraId="35C163D2" w14:textId="77777777" w:rsidR="00B45C3A" w:rsidRDefault="00B45C3A" w:rsidP="00B45C3A">
      <w:pPr>
        <w:jc w:val="center"/>
        <w:rPr>
          <w:b/>
          <w:sz w:val="28"/>
          <w:szCs w:val="28"/>
        </w:rPr>
      </w:pPr>
    </w:p>
    <w:p w14:paraId="15C922B3" w14:textId="2CE5135B" w:rsidR="00B06783" w:rsidRDefault="00077305" w:rsidP="00B45C3A">
      <w:pPr>
        <w:jc w:val="center"/>
        <w:rPr>
          <w:b/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Özel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Röportaj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Önerisi</w:t>
      </w:r>
      <w:proofErr w:type="spellEnd"/>
      <w:r>
        <w:rPr>
          <w:b/>
          <w:sz w:val="28"/>
          <w:szCs w:val="28"/>
        </w:rPr>
        <w:t xml:space="preserve">: </w:t>
      </w:r>
      <w:r w:rsidR="007857FC">
        <w:rPr>
          <w:b/>
          <w:sz w:val="28"/>
          <w:szCs w:val="28"/>
        </w:rPr>
        <w:t xml:space="preserve">ABD </w:t>
      </w:r>
      <w:proofErr w:type="spellStart"/>
      <w:r w:rsidR="007857FC">
        <w:rPr>
          <w:b/>
          <w:sz w:val="28"/>
          <w:szCs w:val="28"/>
        </w:rPr>
        <w:t>Türklerin</w:t>
      </w:r>
      <w:proofErr w:type="spellEnd"/>
      <w:r w:rsidR="007857FC">
        <w:rPr>
          <w:b/>
          <w:sz w:val="28"/>
          <w:szCs w:val="28"/>
        </w:rPr>
        <w:t xml:space="preserve"> </w:t>
      </w:r>
      <w:proofErr w:type="spellStart"/>
      <w:r w:rsidR="007857FC">
        <w:rPr>
          <w:b/>
          <w:sz w:val="28"/>
          <w:szCs w:val="28"/>
        </w:rPr>
        <w:t>En</w:t>
      </w:r>
      <w:proofErr w:type="spellEnd"/>
      <w:r w:rsidR="007857FC">
        <w:rPr>
          <w:b/>
          <w:sz w:val="28"/>
          <w:szCs w:val="28"/>
        </w:rPr>
        <w:t xml:space="preserve"> </w:t>
      </w:r>
      <w:proofErr w:type="spellStart"/>
      <w:r w:rsidR="007857FC">
        <w:rPr>
          <w:b/>
          <w:sz w:val="28"/>
          <w:szCs w:val="28"/>
        </w:rPr>
        <w:t>Çok</w:t>
      </w:r>
      <w:proofErr w:type="spellEnd"/>
      <w:r w:rsidR="007857FC">
        <w:rPr>
          <w:b/>
          <w:sz w:val="28"/>
          <w:szCs w:val="28"/>
        </w:rPr>
        <w:t xml:space="preserve"> </w:t>
      </w:r>
      <w:proofErr w:type="spellStart"/>
      <w:r w:rsidR="007857FC">
        <w:rPr>
          <w:b/>
          <w:sz w:val="28"/>
          <w:szCs w:val="28"/>
        </w:rPr>
        <w:t>Tercih</w:t>
      </w:r>
      <w:proofErr w:type="spellEnd"/>
      <w:r w:rsidR="007857FC">
        <w:rPr>
          <w:b/>
          <w:sz w:val="28"/>
          <w:szCs w:val="28"/>
        </w:rPr>
        <w:t xml:space="preserve"> </w:t>
      </w:r>
      <w:proofErr w:type="spellStart"/>
      <w:r w:rsidR="007857FC">
        <w:rPr>
          <w:b/>
          <w:sz w:val="28"/>
          <w:szCs w:val="28"/>
        </w:rPr>
        <w:t>Ettiği</w:t>
      </w:r>
      <w:proofErr w:type="spellEnd"/>
      <w:r w:rsidR="007857FC">
        <w:rPr>
          <w:b/>
          <w:sz w:val="28"/>
          <w:szCs w:val="28"/>
        </w:rPr>
        <w:t xml:space="preserve"> </w:t>
      </w:r>
      <w:proofErr w:type="spellStart"/>
      <w:r w:rsidR="007857FC">
        <w:rPr>
          <w:b/>
          <w:sz w:val="28"/>
          <w:szCs w:val="28"/>
        </w:rPr>
        <w:t>Ülkelerin</w:t>
      </w:r>
      <w:proofErr w:type="spellEnd"/>
      <w:r w:rsidR="007857FC">
        <w:rPr>
          <w:b/>
          <w:sz w:val="28"/>
          <w:szCs w:val="28"/>
        </w:rPr>
        <w:t xml:space="preserve"> </w:t>
      </w:r>
      <w:proofErr w:type="spellStart"/>
      <w:r w:rsidR="007857FC">
        <w:rPr>
          <w:b/>
          <w:sz w:val="28"/>
          <w:szCs w:val="28"/>
        </w:rPr>
        <w:t>Başında</w:t>
      </w:r>
      <w:proofErr w:type="spellEnd"/>
      <w:r w:rsidR="007857FC">
        <w:rPr>
          <w:b/>
          <w:sz w:val="28"/>
          <w:szCs w:val="28"/>
        </w:rPr>
        <w:t xml:space="preserve"> </w:t>
      </w:r>
      <w:proofErr w:type="spellStart"/>
      <w:r w:rsidR="007857FC">
        <w:rPr>
          <w:b/>
          <w:sz w:val="28"/>
          <w:szCs w:val="28"/>
        </w:rPr>
        <w:t>Geliyor</w:t>
      </w:r>
      <w:proofErr w:type="spellEnd"/>
    </w:p>
    <w:bookmarkEnd w:id="0"/>
    <w:p w14:paraId="4ACAE65B" w14:textId="77777777" w:rsidR="00B45C3A" w:rsidRPr="005E29C1" w:rsidRDefault="00B45C3A" w:rsidP="00B06783">
      <w:pPr>
        <w:rPr>
          <w:b/>
          <w:sz w:val="28"/>
          <w:szCs w:val="28"/>
        </w:rPr>
      </w:pPr>
    </w:p>
    <w:p w14:paraId="5EF38A4D" w14:textId="614D1A39" w:rsidR="00983369" w:rsidRDefault="00077305" w:rsidP="00077305">
      <w:pPr>
        <w:rPr>
          <w:sz w:val="24"/>
          <w:szCs w:val="24"/>
        </w:rPr>
      </w:pPr>
      <w:r>
        <w:rPr>
          <w:sz w:val="24"/>
          <w:szCs w:val="24"/>
        </w:rPr>
        <w:t xml:space="preserve">Türkiye emlak piyasasında yaşanan hareketlilik sınırları aşıyor. Yapılan araştırmalara göre </w:t>
      </w:r>
      <w:r w:rsidR="00741DE6">
        <w:rPr>
          <w:sz w:val="24"/>
          <w:szCs w:val="24"/>
        </w:rPr>
        <w:t>Türklerin konu</w:t>
      </w:r>
      <w:r w:rsidR="00356822">
        <w:rPr>
          <w:sz w:val="24"/>
          <w:szCs w:val="24"/>
        </w:rPr>
        <w:t>t</w:t>
      </w:r>
      <w:r w:rsidR="00741DE6">
        <w:rPr>
          <w:sz w:val="24"/>
          <w:szCs w:val="24"/>
        </w:rPr>
        <w:t xml:space="preserve"> almak için en çok tercih ettikleri ülkelerin başında ABD geliyor. </w:t>
      </w:r>
      <w:proofErr w:type="spellStart"/>
      <w:r w:rsidR="00983369">
        <w:rPr>
          <w:sz w:val="24"/>
          <w:szCs w:val="24"/>
        </w:rPr>
        <w:t>B</w:t>
      </w:r>
      <w:r>
        <w:rPr>
          <w:sz w:val="24"/>
          <w:szCs w:val="24"/>
        </w:rPr>
        <w:t>azı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İstanbul’un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birçok</w:t>
      </w:r>
      <w:proofErr w:type="spellEnd"/>
      <w:r>
        <w:rPr>
          <w:sz w:val="24"/>
          <w:szCs w:val="24"/>
        </w:rPr>
        <w:t xml:space="preserve"> semtinden daha cazip fiyata satılması ve yüksek kira getirisi gibi nedenlerden dolayı </w:t>
      </w:r>
      <w:r w:rsidR="00983369">
        <w:rPr>
          <w:sz w:val="24"/>
          <w:szCs w:val="24"/>
        </w:rPr>
        <w:t xml:space="preserve">Amerika’da emlak </w:t>
      </w:r>
      <w:proofErr w:type="gramStart"/>
      <w:r w:rsidR="00983369">
        <w:rPr>
          <w:sz w:val="24"/>
          <w:szCs w:val="24"/>
        </w:rPr>
        <w:t>piyasası  harketliliğini</w:t>
      </w:r>
      <w:proofErr w:type="gramEnd"/>
      <w:r w:rsidR="00983369">
        <w:rPr>
          <w:sz w:val="24"/>
          <w:szCs w:val="24"/>
        </w:rPr>
        <w:t xml:space="preserve"> sürdürüyor.</w:t>
      </w:r>
    </w:p>
    <w:p w14:paraId="65A8EFAE" w14:textId="2254467B" w:rsidR="00FA20A1" w:rsidRDefault="00077305" w:rsidP="00FA20A1">
      <w:pPr>
        <w:rPr>
          <w:sz w:val="24"/>
          <w:szCs w:val="24"/>
        </w:rPr>
      </w:pPr>
      <w:r>
        <w:rPr>
          <w:sz w:val="24"/>
          <w:szCs w:val="24"/>
        </w:rPr>
        <w:t>Fırsatlar ülkesi Amerika’da insanların ‘fırsatı değerlendirmesini sağlayan isteamerika.com’a</w:t>
      </w:r>
      <w:r w:rsidR="00983369">
        <w:rPr>
          <w:sz w:val="24"/>
          <w:szCs w:val="24"/>
        </w:rPr>
        <w:t xml:space="preserve"> ise</w:t>
      </w:r>
      <w:r>
        <w:rPr>
          <w:sz w:val="24"/>
          <w:szCs w:val="24"/>
        </w:rPr>
        <w:t xml:space="preserve"> ilgi her geçen gün büyüyor.</w:t>
      </w:r>
      <w:r w:rsidR="00741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Site kurucusu Bahtiyar Yurtoğlu, “ İnsanları her şeyin resmi olduğu bir ortamda </w:t>
      </w:r>
      <w:r w:rsidR="00741DE6">
        <w:rPr>
          <w:sz w:val="24"/>
          <w:szCs w:val="24"/>
        </w:rPr>
        <w:t>dü</w:t>
      </w:r>
      <w:r w:rsidR="00FA20A1" w:rsidRPr="003064B2">
        <w:rPr>
          <w:sz w:val="24"/>
          <w:szCs w:val="24"/>
        </w:rPr>
        <w:t xml:space="preserve">nyaca ünlü eğlence merkezleri ve kültürel aktiviteleriyle iş ve hayat dengesinin en iyi şekilde kurulabildiği Florida’da, Türklere yatırım fırsatı </w:t>
      </w:r>
      <w:r w:rsidR="00FA20A1">
        <w:rPr>
          <w:sz w:val="24"/>
          <w:szCs w:val="24"/>
        </w:rPr>
        <w:t>sunuyor</w:t>
      </w:r>
      <w:r w:rsidR="00741DE6">
        <w:rPr>
          <w:sz w:val="24"/>
          <w:szCs w:val="24"/>
        </w:rPr>
        <w:t>” diyor. Peki;</w:t>
      </w:r>
    </w:p>
    <w:p w14:paraId="5F59854A" w14:textId="77777777" w:rsidR="00FA20A1" w:rsidRDefault="00FA20A1" w:rsidP="00FA20A1">
      <w:pPr>
        <w:rPr>
          <w:sz w:val="24"/>
          <w:szCs w:val="24"/>
        </w:rPr>
      </w:pPr>
    </w:p>
    <w:p w14:paraId="635A1600" w14:textId="5A8B5474" w:rsidR="00B06783" w:rsidRDefault="00B06783" w:rsidP="00B06783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Amerikadaki ev fiyatları nasıl?</w:t>
      </w:r>
    </w:p>
    <w:p w14:paraId="622BDCB9" w14:textId="120AF8E3" w:rsidR="00FA20A1" w:rsidRPr="00B06783" w:rsidRDefault="00FA20A1" w:rsidP="00B06783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B06783">
        <w:rPr>
          <w:sz w:val="24"/>
          <w:szCs w:val="24"/>
        </w:rPr>
        <w:t>ABD’de son yıllarda artan emlak hareketliliğinin nedenleri nedir?</w:t>
      </w:r>
    </w:p>
    <w:p w14:paraId="04239128" w14:textId="37A00241" w:rsidR="00FA20A1" w:rsidRPr="00B06783" w:rsidRDefault="00FA20A1" w:rsidP="00B06783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B06783">
        <w:rPr>
          <w:sz w:val="24"/>
          <w:szCs w:val="24"/>
        </w:rPr>
        <w:t>Türkler ne tip evler tecih ediyor?</w:t>
      </w:r>
    </w:p>
    <w:p w14:paraId="6AAA8576" w14:textId="216928BF" w:rsidR="00FA20A1" w:rsidRPr="00B06783" w:rsidRDefault="00FA20A1" w:rsidP="00B06783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B06783">
        <w:rPr>
          <w:sz w:val="24"/>
          <w:szCs w:val="24"/>
        </w:rPr>
        <w:t>Şu</w:t>
      </w:r>
      <w:r w:rsidR="00B06783" w:rsidRPr="00B06783">
        <w:rPr>
          <w:sz w:val="24"/>
          <w:szCs w:val="24"/>
        </w:rPr>
        <w:t xml:space="preserve"> </w:t>
      </w:r>
      <w:r w:rsidRPr="00B06783">
        <w:rPr>
          <w:sz w:val="24"/>
          <w:szCs w:val="24"/>
        </w:rPr>
        <w:t>ana kadar kaç Türk’e ev sattınız?</w:t>
      </w:r>
    </w:p>
    <w:p w14:paraId="3E7E10CE" w14:textId="4A590B99" w:rsidR="00FA20A1" w:rsidRPr="00B06783" w:rsidRDefault="00FA20A1" w:rsidP="00B06783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B06783">
        <w:rPr>
          <w:sz w:val="24"/>
          <w:szCs w:val="24"/>
        </w:rPr>
        <w:t>En çok nereden talep var?</w:t>
      </w:r>
    </w:p>
    <w:p w14:paraId="08881904" w14:textId="05DBB1C1" w:rsidR="00FA20A1" w:rsidRPr="00B06783" w:rsidRDefault="00FA20A1" w:rsidP="00B06783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B06783">
        <w:rPr>
          <w:sz w:val="24"/>
          <w:szCs w:val="24"/>
        </w:rPr>
        <w:t>Amerika’da ev sahibi olmanın avantajları nedir?</w:t>
      </w:r>
    </w:p>
    <w:p w14:paraId="6115E35B" w14:textId="736A4C77" w:rsidR="00FA20A1" w:rsidRPr="00B06783" w:rsidRDefault="00FA20A1" w:rsidP="00B06783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B06783">
        <w:rPr>
          <w:sz w:val="24"/>
          <w:szCs w:val="24"/>
        </w:rPr>
        <w:t>Ev alımında prosüdür nasıl işliyor?</w:t>
      </w:r>
    </w:p>
    <w:p w14:paraId="2227AE4A" w14:textId="2FB50BAC" w:rsidR="00FA20A1" w:rsidRPr="00B06783" w:rsidRDefault="00FA20A1" w:rsidP="00B06783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B06783">
        <w:rPr>
          <w:sz w:val="24"/>
          <w:szCs w:val="24"/>
        </w:rPr>
        <w:t xml:space="preserve">Kira getirileri nasıl? </w:t>
      </w:r>
    </w:p>
    <w:p w14:paraId="6B836222" w14:textId="240783B0" w:rsidR="00FA20A1" w:rsidRPr="00B06783" w:rsidRDefault="00FA20A1" w:rsidP="00B06783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B06783">
        <w:rPr>
          <w:sz w:val="24"/>
          <w:szCs w:val="24"/>
        </w:rPr>
        <w:t>Ev takibi nasıl oluyor?</w:t>
      </w:r>
    </w:p>
    <w:p w14:paraId="7077BBC3" w14:textId="77777777" w:rsidR="00FA20A1" w:rsidRDefault="00FA20A1" w:rsidP="00FA20A1">
      <w:pPr>
        <w:rPr>
          <w:sz w:val="24"/>
          <w:szCs w:val="24"/>
        </w:rPr>
      </w:pPr>
    </w:p>
    <w:p w14:paraId="748D4F85" w14:textId="4352FB6C" w:rsidR="00FA20A1" w:rsidRDefault="00FA20A1" w:rsidP="00FA20A1">
      <w:pPr>
        <w:rPr>
          <w:sz w:val="24"/>
          <w:szCs w:val="24"/>
        </w:rPr>
      </w:pPr>
      <w:r>
        <w:rPr>
          <w:sz w:val="24"/>
          <w:szCs w:val="24"/>
        </w:rPr>
        <w:t>Konu başlıklarını görüşmek üzere sizleri isteamerika.com kurucusu Bahtiyar Yurtoğlu ile bir araya getirmek isterim.</w:t>
      </w:r>
    </w:p>
    <w:p w14:paraId="0659EFD9" w14:textId="77777777" w:rsidR="00FA20A1" w:rsidRDefault="00FA20A1" w:rsidP="00FA20A1">
      <w:pPr>
        <w:rPr>
          <w:sz w:val="24"/>
          <w:szCs w:val="24"/>
        </w:rPr>
      </w:pPr>
    </w:p>
    <w:p w14:paraId="618442C9" w14:textId="2A031015" w:rsidR="00FA20A1" w:rsidRDefault="00FA20A1" w:rsidP="00FA20A1">
      <w:pPr>
        <w:rPr>
          <w:sz w:val="24"/>
          <w:szCs w:val="24"/>
        </w:rPr>
      </w:pPr>
      <w:r>
        <w:rPr>
          <w:sz w:val="24"/>
          <w:szCs w:val="24"/>
        </w:rPr>
        <w:t>Saygılarımla.</w:t>
      </w:r>
    </w:p>
    <w:p w14:paraId="3D02E1EE" w14:textId="77777777" w:rsidR="00FA20A1" w:rsidRDefault="00FA20A1" w:rsidP="00FA20A1">
      <w:pPr>
        <w:rPr>
          <w:sz w:val="24"/>
          <w:szCs w:val="24"/>
        </w:rPr>
      </w:pPr>
    </w:p>
    <w:p w14:paraId="2DFEFFAE" w14:textId="018A8DCF" w:rsidR="00077305" w:rsidRDefault="00077305" w:rsidP="00077305">
      <w:pPr>
        <w:rPr>
          <w:sz w:val="24"/>
          <w:szCs w:val="24"/>
        </w:rPr>
      </w:pPr>
    </w:p>
    <w:p w14:paraId="60868CA2" w14:textId="2F3A28B6" w:rsidR="00077305" w:rsidRDefault="00077305" w:rsidP="00077305">
      <w:pPr>
        <w:tabs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104024D" w14:textId="77777777" w:rsidR="00077305" w:rsidRDefault="00077305" w:rsidP="00B45C3A">
      <w:pPr>
        <w:jc w:val="center"/>
        <w:rPr>
          <w:sz w:val="24"/>
          <w:szCs w:val="24"/>
        </w:rPr>
      </w:pPr>
    </w:p>
    <w:p w14:paraId="11D8EC5D" w14:textId="7B96B3C6" w:rsidR="00077305" w:rsidRDefault="00B06783" w:rsidP="00B06783">
      <w:pPr>
        <w:tabs>
          <w:tab w:val="left" w:pos="74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9F05B97" w14:textId="77777777" w:rsidR="00077305" w:rsidRDefault="00077305" w:rsidP="00B45C3A">
      <w:pPr>
        <w:jc w:val="center"/>
        <w:rPr>
          <w:sz w:val="24"/>
          <w:szCs w:val="24"/>
        </w:rPr>
      </w:pPr>
    </w:p>
    <w:p w14:paraId="24F690DA" w14:textId="77777777" w:rsidR="00077305" w:rsidRDefault="00077305" w:rsidP="00B45C3A">
      <w:pPr>
        <w:jc w:val="center"/>
        <w:rPr>
          <w:sz w:val="24"/>
          <w:szCs w:val="24"/>
        </w:rPr>
      </w:pPr>
    </w:p>
    <w:p w14:paraId="7796043F" w14:textId="59C5FA37" w:rsidR="00D80106" w:rsidRPr="00A818C2" w:rsidRDefault="00D80106" w:rsidP="0040139E">
      <w:pPr>
        <w:rPr>
          <w:rFonts w:eastAsia="Calibri" w:cs="Times New Roman"/>
          <w:sz w:val="24"/>
          <w:szCs w:val="24"/>
        </w:rPr>
      </w:pPr>
    </w:p>
    <w:sectPr w:rsidR="00D80106" w:rsidRPr="00A818C2" w:rsidSect="00A818C2">
      <w:headerReference w:type="default" r:id="rId9"/>
      <w:footerReference w:type="default" r:id="rId10"/>
      <w:pgSz w:w="11910" w:h="16840"/>
      <w:pgMar w:top="1417" w:right="1417" w:bottom="1417" w:left="1417" w:header="286" w:footer="7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3782D" w14:textId="77777777" w:rsidR="004C6CEF" w:rsidRDefault="004C6CEF" w:rsidP="00D90643">
      <w:r>
        <w:separator/>
      </w:r>
    </w:p>
  </w:endnote>
  <w:endnote w:type="continuationSeparator" w:id="0">
    <w:p w14:paraId="37FCAA0F" w14:textId="77777777" w:rsidR="004C6CEF" w:rsidRDefault="004C6CEF" w:rsidP="00D9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90AB3" w14:textId="77777777" w:rsidR="00D90643" w:rsidRDefault="00CA1869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A6C4741" wp14:editId="16F647C8">
              <wp:simplePos x="0" y="0"/>
              <wp:positionH relativeFrom="page">
                <wp:posOffset>962660</wp:posOffset>
              </wp:positionH>
              <wp:positionV relativeFrom="page">
                <wp:posOffset>10093960</wp:posOffset>
              </wp:positionV>
              <wp:extent cx="5627370" cy="30734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737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C7BDB" w14:textId="525EDA6B" w:rsidR="00D90643" w:rsidRDefault="000C029B">
                          <w:pPr>
                            <w:spacing w:line="223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Şehit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Ahmet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sok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. Ada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Residance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No:6-10 K:1 D:30 </w:t>
                          </w:r>
                          <w:r w:rsidR="000E3E0A">
                            <w:rPr>
                              <w:rFonts w:ascii="Calibri" w:hAnsi="Calibri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Şişli,Mecidiyeköy</w:t>
                          </w:r>
                          <w:proofErr w:type="spellEnd"/>
                          <w:r w:rsidR="000E3E0A">
                            <w:rPr>
                              <w:rFonts w:ascii="Calibri" w:hAnsi="Calibri"/>
                              <w:sz w:val="20"/>
                            </w:rPr>
                            <w:t>,</w:t>
                          </w:r>
                          <w:r w:rsidR="000E3E0A"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İstanbul</w:t>
                          </w:r>
                        </w:p>
                        <w:p w14:paraId="22983CE1" w14:textId="77777777" w:rsidR="00D90643" w:rsidRDefault="00D3013D">
                          <w:pPr>
                            <w:ind w:left="6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Pb</w:t>
                          </w:r>
                          <w:r w:rsidR="000E3E0A">
                            <w:rPr>
                              <w:rFonts w:ascii="Calibri"/>
                              <w:spacing w:val="-1"/>
                              <w:sz w:val="20"/>
                            </w:rPr>
                            <w:t>x</w:t>
                          </w:r>
                          <w:proofErr w:type="spellEnd"/>
                          <w:r w:rsidR="000E3E0A">
                            <w:rPr>
                              <w:rFonts w:ascii="Calibri"/>
                              <w:spacing w:val="-1"/>
                              <w:sz w:val="20"/>
                            </w:rPr>
                            <w:t>:</w:t>
                          </w:r>
                          <w:r w:rsidR="000E3E0A"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0212</w:t>
                          </w:r>
                          <w:r w:rsidR="000E3E0A"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270</w:t>
                          </w:r>
                          <w:r w:rsidR="000E3E0A"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20</w:t>
                          </w:r>
                          <w:r w:rsidR="000E3E0A"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78</w:t>
                          </w:r>
                          <w:r w:rsidR="000E3E0A"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Fax:</w:t>
                          </w:r>
                          <w:r w:rsidR="000E3E0A"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0212</w:t>
                          </w:r>
                          <w:r w:rsidR="000E3E0A"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270</w:t>
                          </w:r>
                          <w:r w:rsidR="000E3E0A"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z w:val="20"/>
                            </w:rPr>
                            <w:t>20</w:t>
                          </w:r>
                          <w:r w:rsidR="000E3E0A"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E3E0A">
                            <w:rPr>
                              <w:rFonts w:ascii="Calibri"/>
                              <w:spacing w:val="1"/>
                              <w:sz w:val="20"/>
                            </w:rPr>
                            <w:t>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8pt;margin-top:794.8pt;width:443.1pt;height:24.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gkrQIAAKk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" filled="f" stroked="f">
              <v:textbox inset="0,0,0,0">
                <w:txbxContent>
                  <w:p w14:paraId="012C7BDB" w14:textId="525EDA6B" w:rsidR="00D90643" w:rsidRDefault="000C029B">
                    <w:pPr>
                      <w:spacing w:line="223" w:lineRule="exact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spacing w:val="-1"/>
                        <w:sz w:val="20"/>
                      </w:rPr>
                      <w:t>Şehit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Ahmet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  <w:sz w:val="20"/>
                      </w:rPr>
                      <w:t>sok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. Ada 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spacing w:val="-1"/>
                        <w:sz w:val="20"/>
                      </w:rPr>
                      <w:t>Residance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No:6</w:t>
                    </w:r>
                    <w:proofErr w:type="gramEnd"/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-10 K:1 D:30 </w:t>
                    </w:r>
                    <w:r w:rsidR="000E3E0A"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Şişli,Mecidiyeköy</w:t>
                    </w:r>
                    <w:proofErr w:type="spellEnd"/>
                    <w:r w:rsidR="000E3E0A">
                      <w:rPr>
                        <w:rFonts w:ascii="Calibri" w:hAnsi="Calibri"/>
                        <w:sz w:val="20"/>
                      </w:rPr>
                      <w:t>,</w:t>
                    </w:r>
                    <w:r w:rsidR="000E3E0A"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 w:hAnsi="Calibri"/>
                        <w:spacing w:val="-1"/>
                        <w:sz w:val="20"/>
                      </w:rPr>
                      <w:t>İstanbul</w:t>
                    </w:r>
                  </w:p>
                  <w:p w14:paraId="22983CE1" w14:textId="77777777" w:rsidR="00D90643" w:rsidRDefault="00D3013D">
                    <w:pPr>
                      <w:ind w:left="6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/>
                        <w:spacing w:val="-1"/>
                        <w:sz w:val="20"/>
                      </w:rPr>
                      <w:t>Pb</w:t>
                    </w:r>
                    <w:r w:rsidR="000E3E0A">
                      <w:rPr>
                        <w:rFonts w:ascii="Calibri"/>
                        <w:spacing w:val="-1"/>
                        <w:sz w:val="20"/>
                      </w:rPr>
                      <w:t>x</w:t>
                    </w:r>
                    <w:proofErr w:type="spellEnd"/>
                    <w:r w:rsidR="000E3E0A">
                      <w:rPr>
                        <w:rFonts w:ascii="Calibri"/>
                        <w:spacing w:val="-1"/>
                        <w:sz w:val="20"/>
                      </w:rPr>
                      <w:t>:</w:t>
                    </w:r>
                    <w:r w:rsidR="000E3E0A"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0212</w:t>
                    </w:r>
                    <w:r w:rsidR="000E3E0A"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270</w:t>
                    </w:r>
                    <w:r w:rsidR="000E3E0A"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20</w:t>
                    </w:r>
                    <w:r w:rsidR="000E3E0A"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78</w:t>
                    </w:r>
                    <w:r w:rsidR="000E3E0A"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Fax:</w:t>
                    </w:r>
                    <w:r w:rsidR="000E3E0A"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0212</w:t>
                    </w:r>
                    <w:r w:rsidR="000E3E0A"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270</w:t>
                    </w:r>
                    <w:r w:rsidR="000E3E0A"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z w:val="20"/>
                      </w:rPr>
                      <w:t>20</w:t>
                    </w:r>
                    <w:r w:rsidR="000E3E0A"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 w:rsidR="000E3E0A">
                      <w:rPr>
                        <w:rFonts w:ascii="Calibri"/>
                        <w:spacing w:val="1"/>
                        <w:sz w:val="20"/>
                      </w:rPr>
                      <w:t>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E965D" w14:textId="77777777" w:rsidR="004C6CEF" w:rsidRDefault="004C6CEF" w:rsidP="00D90643">
      <w:r>
        <w:separator/>
      </w:r>
    </w:p>
  </w:footnote>
  <w:footnote w:type="continuationSeparator" w:id="0">
    <w:p w14:paraId="5A898850" w14:textId="77777777" w:rsidR="004C6CEF" w:rsidRDefault="004C6CEF" w:rsidP="00D90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1A676" w14:textId="77777777" w:rsidR="00D90643" w:rsidRDefault="00CA1869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w:drawing>
        <wp:anchor distT="0" distB="0" distL="114300" distR="114300" simplePos="0" relativeHeight="503311784" behindDoc="1" locked="0" layoutInCell="1" allowOverlap="1" wp14:anchorId="55605843" wp14:editId="6C26E000">
          <wp:simplePos x="0" y="0"/>
          <wp:positionH relativeFrom="page">
            <wp:posOffset>0</wp:posOffset>
          </wp:positionH>
          <wp:positionV relativeFrom="page">
            <wp:posOffset>181610</wp:posOffset>
          </wp:positionV>
          <wp:extent cx="7560310" cy="904240"/>
          <wp:effectExtent l="0" t="0" r="254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4277"/>
    <w:multiLevelType w:val="hybridMultilevel"/>
    <w:tmpl w:val="1412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55FCC"/>
    <w:multiLevelType w:val="hybridMultilevel"/>
    <w:tmpl w:val="9BB85CE6"/>
    <w:lvl w:ilvl="0" w:tplc="53B4807C">
      <w:start w:val="1"/>
      <w:numFmt w:val="bullet"/>
      <w:lvlText w:val=""/>
      <w:lvlJc w:val="left"/>
      <w:pPr>
        <w:ind w:left="3725" w:hanging="360"/>
      </w:pPr>
      <w:rPr>
        <w:rFonts w:ascii="Symbol" w:eastAsia="Symbol" w:hAnsi="Symbol" w:hint="default"/>
        <w:sz w:val="28"/>
        <w:szCs w:val="28"/>
      </w:rPr>
    </w:lvl>
    <w:lvl w:ilvl="1" w:tplc="734482FE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  <w:lvl w:ilvl="2" w:tplc="F06AA5C6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3" w:tplc="47805F7E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4" w:tplc="B95A43EC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5" w:tplc="459028E8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  <w:lvl w:ilvl="6" w:tplc="9FFE5046">
      <w:start w:val="1"/>
      <w:numFmt w:val="bullet"/>
      <w:lvlText w:val="•"/>
      <w:lvlJc w:val="left"/>
      <w:pPr>
        <w:ind w:left="8633" w:hanging="360"/>
      </w:pPr>
      <w:rPr>
        <w:rFonts w:hint="default"/>
      </w:rPr>
    </w:lvl>
    <w:lvl w:ilvl="7" w:tplc="FCBA2B46">
      <w:start w:val="1"/>
      <w:numFmt w:val="bullet"/>
      <w:lvlText w:val="•"/>
      <w:lvlJc w:val="left"/>
      <w:pPr>
        <w:ind w:left="9452" w:hanging="360"/>
      </w:pPr>
      <w:rPr>
        <w:rFonts w:hint="default"/>
      </w:rPr>
    </w:lvl>
    <w:lvl w:ilvl="8" w:tplc="7952E114">
      <w:start w:val="1"/>
      <w:numFmt w:val="bullet"/>
      <w:lvlText w:val="•"/>
      <w:lvlJc w:val="left"/>
      <w:pPr>
        <w:ind w:left="10270" w:hanging="360"/>
      </w:pPr>
      <w:rPr>
        <w:rFonts w:hint="default"/>
      </w:rPr>
    </w:lvl>
  </w:abstractNum>
  <w:abstractNum w:abstractNumId="2">
    <w:nsid w:val="3C3C1726"/>
    <w:multiLevelType w:val="hybridMultilevel"/>
    <w:tmpl w:val="93CA4CA8"/>
    <w:lvl w:ilvl="0" w:tplc="41BC2C86">
      <w:start w:val="1"/>
      <w:numFmt w:val="bullet"/>
      <w:lvlText w:val=""/>
      <w:lvlJc w:val="left"/>
      <w:pPr>
        <w:ind w:left="1299" w:hanging="361"/>
      </w:pPr>
      <w:rPr>
        <w:rFonts w:ascii="Symbol" w:eastAsia="Symbol" w:hAnsi="Symbol" w:hint="default"/>
        <w:color w:val="585858"/>
        <w:sz w:val="28"/>
        <w:szCs w:val="28"/>
      </w:rPr>
    </w:lvl>
    <w:lvl w:ilvl="1" w:tplc="88F49092">
      <w:start w:val="1"/>
      <w:numFmt w:val="bullet"/>
      <w:lvlText w:val="•"/>
      <w:lvlJc w:val="left"/>
      <w:pPr>
        <w:ind w:left="2101" w:hanging="361"/>
      </w:pPr>
      <w:rPr>
        <w:rFonts w:hint="default"/>
      </w:rPr>
    </w:lvl>
    <w:lvl w:ilvl="2" w:tplc="CF3848D0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3" w:tplc="D69A89B2">
      <w:start w:val="1"/>
      <w:numFmt w:val="bullet"/>
      <w:lvlText w:val="•"/>
      <w:lvlJc w:val="left"/>
      <w:pPr>
        <w:ind w:left="3703" w:hanging="361"/>
      </w:pPr>
      <w:rPr>
        <w:rFonts w:hint="default"/>
      </w:rPr>
    </w:lvl>
    <w:lvl w:ilvl="4" w:tplc="DEF4CB0C">
      <w:start w:val="1"/>
      <w:numFmt w:val="bullet"/>
      <w:lvlText w:val="•"/>
      <w:lvlJc w:val="left"/>
      <w:pPr>
        <w:ind w:left="4504" w:hanging="361"/>
      </w:pPr>
      <w:rPr>
        <w:rFonts w:hint="default"/>
      </w:rPr>
    </w:lvl>
    <w:lvl w:ilvl="5" w:tplc="25FEEFE6">
      <w:start w:val="1"/>
      <w:numFmt w:val="bullet"/>
      <w:lvlText w:val="•"/>
      <w:lvlJc w:val="left"/>
      <w:pPr>
        <w:ind w:left="5306" w:hanging="361"/>
      </w:pPr>
      <w:rPr>
        <w:rFonts w:hint="default"/>
      </w:rPr>
    </w:lvl>
    <w:lvl w:ilvl="6" w:tplc="DF4878DC">
      <w:start w:val="1"/>
      <w:numFmt w:val="bullet"/>
      <w:lvlText w:val="•"/>
      <w:lvlJc w:val="left"/>
      <w:pPr>
        <w:ind w:left="6107" w:hanging="361"/>
      </w:pPr>
      <w:rPr>
        <w:rFonts w:hint="default"/>
      </w:rPr>
    </w:lvl>
    <w:lvl w:ilvl="7" w:tplc="3634E67E">
      <w:start w:val="1"/>
      <w:numFmt w:val="bullet"/>
      <w:lvlText w:val="•"/>
      <w:lvlJc w:val="left"/>
      <w:pPr>
        <w:ind w:left="6908" w:hanging="361"/>
      </w:pPr>
      <w:rPr>
        <w:rFonts w:hint="default"/>
      </w:rPr>
    </w:lvl>
    <w:lvl w:ilvl="8" w:tplc="00FC29EA">
      <w:start w:val="1"/>
      <w:numFmt w:val="bullet"/>
      <w:lvlText w:val="•"/>
      <w:lvlJc w:val="left"/>
      <w:pPr>
        <w:ind w:left="7709" w:hanging="361"/>
      </w:pPr>
      <w:rPr>
        <w:rFonts w:hint="default"/>
      </w:rPr>
    </w:lvl>
  </w:abstractNum>
  <w:abstractNum w:abstractNumId="3">
    <w:nsid w:val="72B970CD"/>
    <w:multiLevelType w:val="hybridMultilevel"/>
    <w:tmpl w:val="CD968EAC"/>
    <w:lvl w:ilvl="0" w:tplc="A918A470">
      <w:start w:val="5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3"/>
    <w:rsid w:val="00016EA6"/>
    <w:rsid w:val="00053F76"/>
    <w:rsid w:val="00077305"/>
    <w:rsid w:val="000C029B"/>
    <w:rsid w:val="000E3E0A"/>
    <w:rsid w:val="00152EA9"/>
    <w:rsid w:val="001C2EDA"/>
    <w:rsid w:val="002813B6"/>
    <w:rsid w:val="002B64C7"/>
    <w:rsid w:val="002C2FDB"/>
    <w:rsid w:val="002C4D50"/>
    <w:rsid w:val="002D41D5"/>
    <w:rsid w:val="002E10D7"/>
    <w:rsid w:val="003007B3"/>
    <w:rsid w:val="00346F31"/>
    <w:rsid w:val="00356822"/>
    <w:rsid w:val="00392D3E"/>
    <w:rsid w:val="003A5485"/>
    <w:rsid w:val="003C24FF"/>
    <w:rsid w:val="0040139E"/>
    <w:rsid w:val="004358C2"/>
    <w:rsid w:val="0044230E"/>
    <w:rsid w:val="004C6CEF"/>
    <w:rsid w:val="004E5D0C"/>
    <w:rsid w:val="0051767B"/>
    <w:rsid w:val="00544438"/>
    <w:rsid w:val="00545459"/>
    <w:rsid w:val="00560049"/>
    <w:rsid w:val="005F60AD"/>
    <w:rsid w:val="006A4273"/>
    <w:rsid w:val="006B166B"/>
    <w:rsid w:val="006B7207"/>
    <w:rsid w:val="006D5715"/>
    <w:rsid w:val="006D67B5"/>
    <w:rsid w:val="006D726D"/>
    <w:rsid w:val="00741DE6"/>
    <w:rsid w:val="007857FC"/>
    <w:rsid w:val="007A32DF"/>
    <w:rsid w:val="008D01CF"/>
    <w:rsid w:val="008D6B56"/>
    <w:rsid w:val="00900DC9"/>
    <w:rsid w:val="00956B9D"/>
    <w:rsid w:val="00983369"/>
    <w:rsid w:val="009A5615"/>
    <w:rsid w:val="009A7EEC"/>
    <w:rsid w:val="00A024F8"/>
    <w:rsid w:val="00A4133B"/>
    <w:rsid w:val="00A76A93"/>
    <w:rsid w:val="00A818C2"/>
    <w:rsid w:val="00A836E8"/>
    <w:rsid w:val="00AA31D8"/>
    <w:rsid w:val="00AC4617"/>
    <w:rsid w:val="00B06783"/>
    <w:rsid w:val="00B321FA"/>
    <w:rsid w:val="00B45C3A"/>
    <w:rsid w:val="00BD4F38"/>
    <w:rsid w:val="00C11FFC"/>
    <w:rsid w:val="00C14FF9"/>
    <w:rsid w:val="00C27B55"/>
    <w:rsid w:val="00CA1869"/>
    <w:rsid w:val="00CC629C"/>
    <w:rsid w:val="00D3013D"/>
    <w:rsid w:val="00D34EA8"/>
    <w:rsid w:val="00D80106"/>
    <w:rsid w:val="00D80D52"/>
    <w:rsid w:val="00D90643"/>
    <w:rsid w:val="00DA5E8D"/>
    <w:rsid w:val="00DF129B"/>
    <w:rsid w:val="00E7712D"/>
    <w:rsid w:val="00ED45FF"/>
    <w:rsid w:val="00EF602E"/>
    <w:rsid w:val="00F91D0F"/>
    <w:rsid w:val="00FA0453"/>
    <w:rsid w:val="00FA20A1"/>
    <w:rsid w:val="00FC6A32"/>
    <w:rsid w:val="00FC7AFD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39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06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0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0643"/>
    <w:pPr>
      <w:spacing w:before="1"/>
      <w:ind w:left="1299" w:hanging="360"/>
    </w:pPr>
    <w:rPr>
      <w:rFonts w:ascii="Calibri" w:eastAsia="Calibri" w:hAnsi="Calibri"/>
      <w:sz w:val="28"/>
      <w:szCs w:val="28"/>
    </w:rPr>
  </w:style>
  <w:style w:type="paragraph" w:customStyle="1" w:styleId="Balk11">
    <w:name w:val="Başlık 11"/>
    <w:basedOn w:val="Normal"/>
    <w:uiPriority w:val="1"/>
    <w:qFormat/>
    <w:rsid w:val="00D90643"/>
    <w:pPr>
      <w:spacing w:before="44"/>
      <w:ind w:left="1080" w:hanging="982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D90643"/>
  </w:style>
  <w:style w:type="paragraph" w:customStyle="1" w:styleId="TableParagraph">
    <w:name w:val="Table Paragraph"/>
    <w:basedOn w:val="Normal"/>
    <w:uiPriority w:val="1"/>
    <w:qFormat/>
    <w:rsid w:val="00D90643"/>
  </w:style>
  <w:style w:type="paragraph" w:styleId="stbilgi">
    <w:name w:val="header"/>
    <w:basedOn w:val="Normal"/>
    <w:link w:val="stbilgiChar"/>
    <w:uiPriority w:val="99"/>
    <w:unhideWhenUsed/>
    <w:rsid w:val="00D301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013D"/>
  </w:style>
  <w:style w:type="paragraph" w:styleId="Altbilgi">
    <w:name w:val="footer"/>
    <w:basedOn w:val="Normal"/>
    <w:link w:val="AltbilgiChar"/>
    <w:uiPriority w:val="99"/>
    <w:unhideWhenUsed/>
    <w:rsid w:val="00D301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013D"/>
  </w:style>
  <w:style w:type="paragraph" w:styleId="NormalWeb">
    <w:name w:val="Normal (Web)"/>
    <w:basedOn w:val="Normal"/>
    <w:uiPriority w:val="99"/>
    <w:unhideWhenUsed/>
    <w:rsid w:val="00B45C3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customStyle="1" w:styleId="bumpedfont20">
    <w:name w:val="bumpedfont20"/>
    <w:basedOn w:val="VarsaylanParagrafYazTipi"/>
    <w:rsid w:val="00B45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06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0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0643"/>
    <w:pPr>
      <w:spacing w:before="1"/>
      <w:ind w:left="1299" w:hanging="360"/>
    </w:pPr>
    <w:rPr>
      <w:rFonts w:ascii="Calibri" w:eastAsia="Calibri" w:hAnsi="Calibri"/>
      <w:sz w:val="28"/>
      <w:szCs w:val="28"/>
    </w:rPr>
  </w:style>
  <w:style w:type="paragraph" w:customStyle="1" w:styleId="Balk11">
    <w:name w:val="Başlık 11"/>
    <w:basedOn w:val="Normal"/>
    <w:uiPriority w:val="1"/>
    <w:qFormat/>
    <w:rsid w:val="00D90643"/>
    <w:pPr>
      <w:spacing w:before="44"/>
      <w:ind w:left="1080" w:hanging="982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D90643"/>
  </w:style>
  <w:style w:type="paragraph" w:customStyle="1" w:styleId="TableParagraph">
    <w:name w:val="Table Paragraph"/>
    <w:basedOn w:val="Normal"/>
    <w:uiPriority w:val="1"/>
    <w:qFormat/>
    <w:rsid w:val="00D90643"/>
  </w:style>
  <w:style w:type="paragraph" w:styleId="stbilgi">
    <w:name w:val="header"/>
    <w:basedOn w:val="Normal"/>
    <w:link w:val="stbilgiChar"/>
    <w:uiPriority w:val="99"/>
    <w:unhideWhenUsed/>
    <w:rsid w:val="00D301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013D"/>
  </w:style>
  <w:style w:type="paragraph" w:styleId="Altbilgi">
    <w:name w:val="footer"/>
    <w:basedOn w:val="Normal"/>
    <w:link w:val="AltbilgiChar"/>
    <w:uiPriority w:val="99"/>
    <w:unhideWhenUsed/>
    <w:rsid w:val="00D301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013D"/>
  </w:style>
  <w:style w:type="paragraph" w:styleId="NormalWeb">
    <w:name w:val="Normal (Web)"/>
    <w:basedOn w:val="Normal"/>
    <w:uiPriority w:val="99"/>
    <w:unhideWhenUsed/>
    <w:rsid w:val="00B45C3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customStyle="1" w:styleId="bumpedfont20">
    <w:name w:val="bumpedfont20"/>
    <w:basedOn w:val="VarsaylanParagrafYazTipi"/>
    <w:rsid w:val="00B4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Birdoğan</dc:creator>
  <cp:lastModifiedBy>Hp-i</cp:lastModifiedBy>
  <cp:revision>4</cp:revision>
  <dcterms:created xsi:type="dcterms:W3CDTF">2018-05-10T12:30:00Z</dcterms:created>
  <dcterms:modified xsi:type="dcterms:W3CDTF">2018-05-14T08:15:00Z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2014-11-21T00:00:00Z</vt:filetime>
  </property>
</Properties>
</file>