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Natro nitelikli insan kayna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ğı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 yat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 yap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yor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150.000’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den fazla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şteriye hizmet veren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Natro,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nsan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ücünün bir kurumun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şarısındaki 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önemli faktör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bilinciyle hareket ederek insan kaynaklar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sürecini titizlikle yönetiyor.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 Hosting ’in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 adı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osting sekt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öründe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önemli bir konumda olmas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insan kayna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ğına yaptığı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ürekli yat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ırım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lar öne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İK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üreçlerini tamam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ıyla kendi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ünyesinden yöneten Natro Web Hosting ‘in bu süreci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şarılı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önetmesindeki en önemli faktörler; Sürekli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şim, eğitim ve kontrol mekanizması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oluyor.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İşe alım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üreci ile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şlayan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ürekli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şim, personelin bilgi ve beceri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üzeyini artt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ıran eğitimlerle desteklen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iyor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bu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üreç sonunda elde edilen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şarıların devamlılığı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süreç sürekli kontrol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ediliyor.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Natro ileti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ime önem veriyor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 Web Hosting firmasındaki İK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üreçleri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nde ileti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imin önemli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unu belirten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 Hosting İnsan Kaynakları Uzmanı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Özlem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elanik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Natro'da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acak personeller için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irkete adaptasyon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lamak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ilk dikkat ettiğimiz unsur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oluyor.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Biz şirket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çerisindeki ileti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şime ve saygıya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 veriyor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Bu yüzden adaylar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ımızda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aradığımız 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önemli kriter ileti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becerisinin yüksek olmas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Natro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'nun insan kaynaklar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süreçleri nas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 ailesinin bir ferdi olarak beceri ve yetkinliklerini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ürekli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ştirmek isteyen adaylar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kriterlere sahip olma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gerekiyor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işe alım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ürecinde dikkat edilen önemli kriterler; Üniversite mezunu olmak, sektördeki mü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şterilerin taleplerine cevap verebilecek başlangı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düzeyinde teknik bilgi düzeyi ve yetkinlik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ler olarak öne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Bahsedilen kriterlere sahip olan adaylara seçilme sürecinde, aday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işe uygunluğunu belirleyen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sınavlar uygulanıyor.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özel ve say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ısal becerileri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ölçen yetenek testleri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İşe uygun bulunan adaylar bir aylık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 boyunca Natro Akademi de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görüyor.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 oryantasyonu ile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şlayan eğitim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üreci; ürün ve hizmetleri ile ilgili teknik bilgi, davran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 iletişim becerileri ve ayrıca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ğrı merkezi dinamikleri eğitimleri ile devam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diyor.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